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heme="majorHAnsi" w:eastAsiaTheme="majorEastAsia" w:hAnsiTheme="majorHAnsi" w:cstheme="majorBidi"/>
          <w:sz w:val="72"/>
          <w:szCs w:val="72"/>
        </w:rPr>
        <w:id w:val="3224277"/>
        <w:docPartObj>
          <w:docPartGallery w:val="Cover Pages"/>
          <w:docPartUnique/>
        </w:docPartObj>
      </w:sdtPr>
      <w:sdtEndPr>
        <w:rPr>
          <w:rFonts w:asciiTheme="minorHAnsi" w:eastAsiaTheme="minorHAnsi" w:hAnsiTheme="minorHAnsi" w:cstheme="minorBidi"/>
          <w:sz w:val="22"/>
          <w:szCs w:val="22"/>
        </w:rPr>
      </w:sdtEndPr>
      <w:sdtContent>
        <w:p w14:paraId="46E9077F" w14:textId="77777777" w:rsidR="006919D5" w:rsidRDefault="006919D5">
          <w:pPr>
            <w:pStyle w:val="Sinespaciado"/>
            <w:rPr>
              <w:rFonts w:asciiTheme="majorHAnsi" w:eastAsiaTheme="majorEastAsia" w:hAnsiTheme="majorHAnsi" w:cstheme="majorBidi"/>
              <w:sz w:val="72"/>
              <w:szCs w:val="72"/>
            </w:rPr>
          </w:pPr>
        </w:p>
        <w:p w14:paraId="74D161E2" w14:textId="77777777" w:rsidR="006919D5" w:rsidRDefault="006919D5">
          <w:pPr>
            <w:pStyle w:val="Sinespaciado"/>
            <w:rPr>
              <w:rFonts w:asciiTheme="majorHAnsi" w:eastAsiaTheme="majorEastAsia" w:hAnsiTheme="majorHAnsi" w:cstheme="majorBidi"/>
              <w:sz w:val="72"/>
              <w:szCs w:val="72"/>
            </w:rPr>
          </w:pPr>
        </w:p>
        <w:p w14:paraId="1FA517A2" w14:textId="71FEA575" w:rsidR="00D06E99" w:rsidRDefault="005E0488">
          <w:pPr>
            <w:pStyle w:val="Sinespaciado"/>
            <w:rPr>
              <w:rFonts w:asciiTheme="majorHAnsi" w:eastAsiaTheme="majorEastAsia" w:hAnsiTheme="majorHAnsi" w:cstheme="majorBidi"/>
              <w:sz w:val="72"/>
              <w:szCs w:val="72"/>
            </w:rPr>
          </w:pPr>
          <w:r>
            <w:rPr>
              <w:rFonts w:eastAsiaTheme="majorEastAsia" w:cstheme="majorBidi"/>
              <w:noProof/>
            </w:rPr>
            <mc:AlternateContent>
              <mc:Choice Requires="wps">
                <w:drawing>
                  <wp:anchor distT="0" distB="0" distL="114300" distR="114300" simplePos="0" relativeHeight="251660288" behindDoc="0" locked="0" layoutInCell="0" allowOverlap="1" wp14:anchorId="45DE99DF" wp14:editId="398D04D1">
                    <wp:simplePos x="0" y="0"/>
                    <wp:positionH relativeFrom="page">
                      <wp:align>center</wp:align>
                    </wp:positionH>
                    <wp:positionV relativeFrom="page">
                      <wp:align>bottom</wp:align>
                    </wp:positionV>
                    <wp:extent cx="7921625" cy="856615"/>
                    <wp:effectExtent l="10795" t="13335" r="11430" b="6350"/>
                    <wp:wrapNone/>
                    <wp:docPr id="2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21625" cy="856615"/>
                            </a:xfrm>
                            <a:prstGeom prst="rect">
                              <a:avLst/>
                            </a:prstGeom>
                            <a:solidFill>
                              <a:schemeClr val="accent5">
                                <a:lumMod val="100000"/>
                                <a:lumOff val="0"/>
                              </a:schemeClr>
                            </a:solidFill>
                            <a:ln w="9525">
                              <a:solidFill>
                                <a:schemeClr val="accent5">
                                  <a:lumMod val="75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105000</wp14:pctWidth>
                    </wp14:sizeRelH>
                    <wp14:sizeRelV relativeFrom="topMargin">
                      <wp14:pctHeight>90000</wp14:pctHeight>
                    </wp14:sizeRelV>
                  </wp:anchor>
                </w:drawing>
              </mc:Choice>
              <mc:Fallback>
                <w:pict>
                  <v:rect w14:anchorId="70B424CD" id="Rectangle 6" o:spid="_x0000_s1026" style="position:absolute;margin-left:0;margin-top:0;width:623.75pt;height:67.45pt;z-index:251660288;visibility:visible;mso-wrap-style:square;mso-width-percent:1050;mso-height-percent:900;mso-wrap-distance-left:9pt;mso-wrap-distance-top:0;mso-wrap-distance-right:9pt;mso-wrap-distance-bottom:0;mso-position-horizontal:center;mso-position-horizontal-relative:page;mso-position-vertical:bottom;mso-position-vertical-relative:page;mso-width-percent:1050;mso-height-percent:90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" o:allowincell="f" fillcolor="#4bacc6 [3208]" strokecolor="#31849b [2408]">
                    <w10:wrap anchorx="page" anchory="page"/>
                  </v:rect>
                </w:pict>
              </mc:Fallback>
            </mc:AlternateContent>
          </w:r>
          <w:r>
            <w:rPr>
              <w:rFonts w:eastAsiaTheme="majorEastAsia" w:cstheme="majorBidi"/>
              <w:noProof/>
            </w:rPr>
            <mc:AlternateContent>
              <mc:Choice Requires="wps">
                <w:drawing>
                  <wp:anchor distT="0" distB="0" distL="114300" distR="114300" simplePos="0" relativeHeight="251663360" behindDoc="0" locked="0" layoutInCell="0" allowOverlap="1" wp14:anchorId="07C1E8EB" wp14:editId="404E0725">
                    <wp:simplePos x="0" y="0"/>
                    <wp:positionH relativeFrom="leftMargin">
                      <wp:align>center</wp:align>
                    </wp:positionH>
                    <wp:positionV relativeFrom="page">
                      <wp:align>center</wp:align>
                    </wp:positionV>
                    <wp:extent cx="90805" cy="11212195"/>
                    <wp:effectExtent l="6350" t="8890" r="7620" b="8890"/>
                    <wp:wrapNone/>
                    <wp:docPr id="20"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1212195"/>
                            </a:xfrm>
                            <a:prstGeom prst="rect">
                              <a:avLst/>
                            </a:prstGeom>
                            <a:solidFill>
                              <a:schemeClr val="bg1">
                                <a:lumMod val="100000"/>
                                <a:lumOff val="0"/>
                              </a:schemeClr>
                            </a:solidFill>
                            <a:ln w="9525">
                              <a:solidFill>
                                <a:schemeClr val="accent5">
                                  <a:lumMod val="75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105000</wp14:pctHeight>
                    </wp14:sizeRelV>
                  </wp:anchor>
                </w:drawing>
              </mc:Choice>
              <mc:Fallback>
                <w:pict>
                  <v:rect w14:anchorId="10B0BFD5" id="Rectangle 9" o:spid="_x0000_s1026" style="position:absolute;margin-left:0;margin-top:0;width:7.15pt;height:882.85pt;z-index:251663360;visibility:visible;mso-wrap-style:square;mso-width-percent:0;mso-height-percent:1050;mso-wrap-distance-left:9pt;mso-wrap-distance-top:0;mso-wrap-distance-right:9pt;mso-wrap-distance-bottom:0;mso-position-horizontal:center;mso-position-horizontal-relative:left-margin-area;mso-position-vertical:center;mso-position-vertical-relative:page;mso-width-percent:0;mso-height-percent:10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" o:allowincell="f" fillcolor="white [3212]" strokecolor="#31849b [2408]">
                    <w10:wrap anchorx="margin" anchory="page"/>
                  </v:rect>
                </w:pict>
              </mc:Fallback>
            </mc:AlternateContent>
          </w:r>
          <w:r>
            <w:rPr>
              <w:rFonts w:eastAsiaTheme="majorEastAsia" w:cstheme="majorBidi"/>
              <w:noProof/>
            </w:rPr>
            <mc:AlternateContent>
              <mc:Choice Requires="wps">
                <w:drawing>
                  <wp:anchor distT="0" distB="0" distL="114300" distR="114300" simplePos="0" relativeHeight="251662336" behindDoc="0" locked="0" layoutInCell="0" allowOverlap="1" wp14:anchorId="35112356" wp14:editId="7E7F8470">
                    <wp:simplePos x="0" y="0"/>
                    <wp:positionH relativeFrom="rightMargin">
                      <wp:align>center</wp:align>
                    </wp:positionH>
                    <wp:positionV relativeFrom="page">
                      <wp:align>center</wp:align>
                    </wp:positionV>
                    <wp:extent cx="90805" cy="11212195"/>
                    <wp:effectExtent l="9525" t="8890" r="13970" b="8890"/>
                    <wp:wrapNone/>
                    <wp:docPr id="19"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1212195"/>
                            </a:xfrm>
                            <a:prstGeom prst="rect">
                              <a:avLst/>
                            </a:prstGeom>
                            <a:solidFill>
                              <a:schemeClr val="bg1">
                                <a:lumMod val="100000"/>
                                <a:lumOff val="0"/>
                              </a:schemeClr>
                            </a:solidFill>
                            <a:ln w="9525">
                              <a:solidFill>
                                <a:schemeClr val="accent5">
                                  <a:lumMod val="75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105000</wp14:pctHeight>
                    </wp14:sizeRelV>
                  </wp:anchor>
                </w:drawing>
              </mc:Choice>
              <mc:Fallback>
                <w:pict>
                  <v:rect w14:anchorId="53FA6454" id="Rectangle 8" o:spid="_x0000_s1026" style="position:absolute;margin-left:0;margin-top:0;width:7.15pt;height:882.85pt;z-index:251662336;visibility:visible;mso-wrap-style:square;mso-width-percent:0;mso-height-percent:1050;mso-wrap-distance-left:9pt;mso-wrap-distance-top:0;mso-wrap-distance-right:9pt;mso-wrap-distance-bottom:0;mso-position-horizontal:center;mso-position-horizontal-relative:right-margin-area;mso-position-vertical:center;mso-position-vertical-relative:page;mso-width-percent:0;mso-height-percent:10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" o:allowincell="f" fillcolor="white [3212]" strokecolor="#31849b [2408]">
                    <w10:wrap anchorx="margin" anchory="page"/>
                  </v:rect>
                </w:pict>
              </mc:Fallback>
            </mc:AlternateContent>
          </w:r>
          <w:r>
            <w:rPr>
              <w:rFonts w:eastAsiaTheme="majorEastAsia" w:cstheme="majorBidi"/>
              <w:noProof/>
            </w:rPr>
            <mc:AlternateContent>
              <mc:Choice Requires="wps">
                <w:drawing>
                  <wp:anchor distT="0" distB="0" distL="114300" distR="114300" simplePos="0" relativeHeight="251661312" behindDoc="0" locked="0" layoutInCell="0" allowOverlap="1" wp14:anchorId="6D857B46" wp14:editId="1580B309">
                    <wp:simplePos x="0" y="0"/>
                    <wp:positionH relativeFrom="page">
                      <wp:align>center</wp:align>
                    </wp:positionH>
                    <wp:positionV relativeFrom="topMargin">
                      <wp:align>top</wp:align>
                    </wp:positionV>
                    <wp:extent cx="7921625" cy="856615"/>
                    <wp:effectExtent l="10795" t="9525" r="11430" b="10160"/>
                    <wp:wrapNone/>
                    <wp:docPr id="18"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21625" cy="856615"/>
                            </a:xfrm>
                            <a:prstGeom prst="rect">
                              <a:avLst/>
                            </a:prstGeom>
                            <a:solidFill>
                              <a:schemeClr val="accent5">
                                <a:lumMod val="100000"/>
                                <a:lumOff val="0"/>
                              </a:schemeClr>
                            </a:solidFill>
                            <a:ln w="9525">
                              <a:solidFill>
                                <a:schemeClr val="accent5">
                                  <a:lumMod val="75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105000</wp14:pctWidth>
                    </wp14:sizeRelH>
                    <wp14:sizeRelV relativeFrom="topMargin">
                      <wp14:pctHeight>90000</wp14:pctHeight>
                    </wp14:sizeRelV>
                  </wp:anchor>
                </w:drawing>
              </mc:Choice>
              <mc:Fallback>
                <w:pict>
                  <v:rect w14:anchorId="59A28529" id="Rectangle 7" o:spid="_x0000_s1026" style="position:absolute;margin-left:0;margin-top:0;width:623.75pt;height:67.45pt;z-index:251661312;visibility:visible;mso-wrap-style:square;mso-width-percent:1050;mso-height-percent:900;mso-wrap-distance-left:9pt;mso-wrap-distance-top:0;mso-wrap-distance-right:9pt;mso-wrap-distance-bottom:0;mso-position-horizontal:center;mso-position-horizontal-relative:page;mso-position-vertical:top;mso-position-vertical-relative:top-margin-area;mso-width-percent:1050;mso-height-percent:90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" o:allowincell="f" fillcolor="#4bacc6 [3208]" strokecolor="#31849b [2408]">
                    <w10:wrap anchorx="page" anchory="margin"/>
                  </v:rect>
                </w:pict>
              </mc:Fallback>
            </mc:AlternateContent>
          </w:r>
        </w:p>
        <w:sdt>
          <w:sdtPr>
            <w:rPr>
              <w:rFonts w:asciiTheme="majorHAnsi" w:eastAsiaTheme="majorEastAsia" w:hAnsiTheme="majorHAnsi" w:cstheme="majorBidi"/>
              <w:sz w:val="72"/>
              <w:szCs w:val="72"/>
            </w:rPr>
            <w:alias w:val="Título"/>
            <w:id w:val="14700071"/>
            <w:dataBinding w:prefixMappings="xmlns:ns0='http://schemas.openxmlformats.org/package/2006/metadata/core-properties' xmlns:ns1='http://purl.org/dc/elements/1.1/'" w:xpath="/ns0:coreProperties[1]/ns1:title[1]" w:storeItemID="{6C3C8BC8-F283-45AE-878A-BAB7291924A1}"/>
            <w:text/>
          </w:sdtPr>
          <w:sdtContent>
            <w:p w14:paraId="1B88777F" w14:textId="77777777" w:rsidR="00D06E99" w:rsidRDefault="001552AF">
              <w:pPr>
                <w:pStyle w:val="Sinespaciado"/>
                <w:rPr>
                  <w:rFonts w:asciiTheme="majorHAnsi" w:eastAsiaTheme="majorEastAsia" w:hAnsiTheme="majorHAnsi" w:cstheme="majorBidi"/>
                  <w:sz w:val="72"/>
                  <w:szCs w:val="72"/>
                </w:rPr>
              </w:pPr>
              <w:r>
                <w:rPr>
                  <w:rFonts w:asciiTheme="majorHAnsi" w:eastAsiaTheme="majorEastAsia" w:hAnsiTheme="majorHAnsi" w:cstheme="majorBidi"/>
                  <w:sz w:val="72"/>
                  <w:szCs w:val="72"/>
                </w:rPr>
                <w:t>Resumen de Reunión</w:t>
              </w:r>
            </w:p>
          </w:sdtContent>
        </w:sdt>
        <w:sdt>
          <w:sdtPr>
            <w:rPr>
              <w:rFonts w:asciiTheme="majorHAnsi" w:eastAsiaTheme="majorEastAsia" w:hAnsiTheme="majorHAnsi" w:cstheme="majorBidi"/>
              <w:sz w:val="36"/>
              <w:szCs w:val="36"/>
            </w:rPr>
            <w:alias w:val="Subtítulo"/>
            <w:id w:val="14700077"/>
            <w:dataBinding w:prefixMappings="xmlns:ns0='http://schemas.openxmlformats.org/package/2006/metadata/core-properties' xmlns:ns1='http://purl.org/dc/elements/1.1/'" w:xpath="/ns0:coreProperties[1]/ns1:subject[1]" w:storeItemID="{6C3C8BC8-F283-45AE-878A-BAB7291924A1}"/>
            <w:text/>
          </w:sdtPr>
          <w:sdtContent>
            <w:p w14:paraId="5D5D0E37" w14:textId="77777777" w:rsidR="00D06E99" w:rsidRDefault="00ED7DEA">
              <w:pPr>
                <w:pStyle w:val="Sinespaciado"/>
                <w:rPr>
                  <w:rFonts w:asciiTheme="majorHAnsi" w:eastAsiaTheme="majorEastAsia" w:hAnsiTheme="majorHAnsi" w:cstheme="majorBidi"/>
                  <w:sz w:val="36"/>
                  <w:szCs w:val="36"/>
                </w:rPr>
              </w:pPr>
              <w:r>
                <w:rPr>
                  <w:rFonts w:asciiTheme="majorHAnsi" w:eastAsiaTheme="majorEastAsia" w:hAnsiTheme="majorHAnsi" w:cstheme="majorBidi"/>
                  <w:sz w:val="36"/>
                  <w:szCs w:val="36"/>
                </w:rPr>
                <w:t>&lt;</w:t>
              </w:r>
              <w:r w:rsidR="00570F4F">
                <w:rPr>
                  <w:rFonts w:asciiTheme="majorHAnsi" w:eastAsiaTheme="majorEastAsia" w:hAnsiTheme="majorHAnsi" w:cstheme="majorBidi"/>
                  <w:sz w:val="36"/>
                  <w:szCs w:val="36"/>
                </w:rPr>
                <w:t>Nombre del Proyecto</w:t>
              </w:r>
              <w:r>
                <w:rPr>
                  <w:rFonts w:asciiTheme="majorHAnsi" w:eastAsiaTheme="majorEastAsia" w:hAnsiTheme="majorHAnsi" w:cstheme="majorBidi"/>
                  <w:sz w:val="36"/>
                  <w:szCs w:val="36"/>
                </w:rPr>
                <w:t>&gt;</w:t>
              </w:r>
            </w:p>
          </w:sdtContent>
        </w:sdt>
        <w:p w14:paraId="55F72DF8" w14:textId="77777777" w:rsidR="00D06E99" w:rsidRDefault="00D06E99">
          <w:pPr>
            <w:pStyle w:val="Sinespaciado"/>
          </w:pPr>
        </w:p>
        <w:p w14:paraId="06AB62B5" w14:textId="77777777" w:rsidR="006919D5" w:rsidRDefault="006919D5">
          <w:pPr>
            <w:pStyle w:val="Sinespaciado"/>
          </w:pPr>
        </w:p>
        <w:p w14:paraId="77F66489" w14:textId="77777777" w:rsidR="006919D5" w:rsidRDefault="006919D5">
          <w:pPr>
            <w:pStyle w:val="Sinespaciado"/>
          </w:pPr>
        </w:p>
        <w:p w14:paraId="427BD11C" w14:textId="77777777" w:rsidR="006919D5" w:rsidRDefault="006919D5">
          <w:pPr>
            <w:pStyle w:val="Sinespaciado"/>
          </w:pPr>
        </w:p>
        <w:sdt>
          <w:sdtPr>
            <w:alias w:val="Compañía"/>
            <w:id w:val="3224807"/>
            <w:dataBinding w:prefixMappings="xmlns:ns0='http://schemas.openxmlformats.org/officeDocument/2006/extended-properties' " w:xpath="/ns0:Properties[1]/ns0:Company[1]" w:storeItemID="{6668398D-A668-4E3E-A5EB-62B293D839F1}"/>
            <w:text/>
          </w:sdtPr>
          <w:sdtContent>
            <w:p w14:paraId="2311E408" w14:textId="08637332" w:rsidR="00D06E99" w:rsidRDefault="005E0488">
              <w:pPr>
                <w:pStyle w:val="Sinespaciado"/>
              </w:pPr>
              <w:r>
                <w:t>Nombre del Grupo de Desarrollo o Asignatura</w:t>
              </w:r>
            </w:p>
          </w:sdtContent>
        </w:sdt>
        <w:sdt>
          <w:sdtPr>
            <w:alias w:val="Autor"/>
            <w:id w:val="14700094"/>
            <w:dataBinding w:prefixMappings="xmlns:ns0='http://schemas.openxmlformats.org/package/2006/metadata/core-properties' xmlns:ns1='http://purl.org/dc/elements/1.1/'" w:xpath="/ns0:coreProperties[1]/ns1:creator[1]" w:storeItemID="{6C3C8BC8-F283-45AE-878A-BAB7291924A1}"/>
            <w:text/>
          </w:sdtPr>
          <w:sdtContent>
            <w:p w14:paraId="0065DDFA" w14:textId="7CEC9A5A" w:rsidR="00D06E99" w:rsidRDefault="00974A65">
              <w:pPr>
                <w:pStyle w:val="Sinespaciado"/>
              </w:pPr>
              <w:r>
                <w:t>MINTAKA</w:t>
              </w:r>
            </w:p>
          </w:sdtContent>
        </w:sdt>
        <w:p w14:paraId="5F0175D8" w14:textId="77777777" w:rsidR="00D06E99" w:rsidRDefault="00D06E99"/>
        <w:p w14:paraId="5612B7E2" w14:textId="77777777" w:rsidR="00BC5404" w:rsidRDefault="006124BF" w:rsidP="000F4F97">
          <w:pPr>
            <w:pStyle w:val="PSI-Comentario"/>
          </w:pPr>
          <w:r>
            <w:rPr>
              <w:noProof/>
              <w:lang w:val="es-ES" w:eastAsia="es-ES"/>
            </w:rPr>
            <w:drawing>
              <wp:anchor distT="0" distB="0" distL="114300" distR="114300" simplePos="0" relativeHeight="251667456" behindDoc="0" locked="0" layoutInCell="1" allowOverlap="1" wp14:anchorId="34D70EE3" wp14:editId="3962E804">
                <wp:simplePos x="0" y="0"/>
                <wp:positionH relativeFrom="margin">
                  <wp:posOffset>-213360</wp:posOffset>
                </wp:positionH>
                <wp:positionV relativeFrom="margin">
                  <wp:posOffset>6997700</wp:posOffset>
                </wp:positionV>
                <wp:extent cx="1200150" cy="1200150"/>
                <wp:effectExtent l="76200" t="38100" r="247650" b="209550"/>
                <wp:wrapSquare wrapText="bothSides"/>
                <wp:docPr id="5" name="4 Imagen" descr="psi-neg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si-negro.png"/>
                        <pic:cNvPicPr/>
                      </pic:nvPicPr>
                      <pic:blipFill>
                        <a:blip r:embed="rId9" cstate="print"/>
                        <a:stretch>
                          <a:fillRect/>
                        </a:stretch>
                      </pic:blipFill>
                      <pic:spPr>
                        <a:xfrm>
                          <a:off x="0" y="0"/>
                          <a:ext cx="1200150" cy="1200150"/>
                        </a:xfrm>
                        <a:prstGeom prst="rect">
                          <a:avLst/>
                        </a:prstGeom>
                        <a:ln>
                          <a:noFill/>
                        </a:ln>
                        <a:effectLst>
                          <a:outerShdw blurRad="292100" dist="139700" dir="2700000" algn="tl" rotWithShape="0">
                            <a:srgbClr val="333333">
                              <a:alpha val="65000"/>
                            </a:srgbClr>
                          </a:outerShdw>
                        </a:effectLst>
                      </pic:spPr>
                    </pic:pic>
                  </a:graphicData>
                </a:graphic>
              </wp:anchor>
            </w:drawing>
          </w:r>
          <w:r>
            <w:rPr>
              <w:noProof/>
              <w:lang w:val="es-ES" w:eastAsia="es-ES"/>
            </w:rPr>
            <w:drawing>
              <wp:anchor distT="0" distB="0" distL="114300" distR="114300" simplePos="0" relativeHeight="251666432" behindDoc="0" locked="0" layoutInCell="1" allowOverlap="1" wp14:anchorId="226BBB38" wp14:editId="19FA1E0D">
                <wp:simplePos x="0" y="0"/>
                <wp:positionH relativeFrom="margin">
                  <wp:posOffset>4301490</wp:posOffset>
                </wp:positionH>
                <wp:positionV relativeFrom="margin">
                  <wp:posOffset>6530975</wp:posOffset>
                </wp:positionV>
                <wp:extent cx="1304925" cy="2019300"/>
                <wp:effectExtent l="171450" t="133350" r="371475" b="304800"/>
                <wp:wrapSquare wrapText="bothSides"/>
                <wp:docPr id="4" name="2 Imagen" descr="UNP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PA.JPG"/>
                        <pic:cNvPicPr/>
                      </pic:nvPicPr>
                      <pic:blipFill>
                        <a:blip r:embed="rId10" cstate="print"/>
                        <a:stretch>
                          <a:fillRect/>
                        </a:stretch>
                      </pic:blipFill>
                      <pic:spPr>
                        <a:xfrm>
                          <a:off x="0" y="0"/>
                          <a:ext cx="1304925" cy="2019300"/>
                        </a:xfrm>
                        <a:prstGeom prst="rect">
                          <a:avLst/>
                        </a:prstGeom>
                        <a:ln>
                          <a:noFill/>
                        </a:ln>
                        <a:effectLst>
                          <a:outerShdw blurRad="292100" dist="139700" dir="2700000" algn="tl" rotWithShape="0">
                            <a:srgbClr val="333333">
                              <a:alpha val="65000"/>
                            </a:srgbClr>
                          </a:outerShdw>
                        </a:effectLst>
                      </pic:spPr>
                    </pic:pic>
                  </a:graphicData>
                </a:graphic>
              </wp:anchor>
            </w:drawing>
          </w:r>
          <w:r w:rsidR="00D06E99" w:rsidRPr="008B3B0F">
            <w:br w:type="page"/>
          </w:r>
        </w:p>
        <w:p w14:paraId="27254E37" w14:textId="3609B756" w:rsidR="00BC5404" w:rsidRDefault="005E0488" w:rsidP="000F4F97">
          <w:pPr>
            <w:pStyle w:val="PSI-Comentario"/>
          </w:pPr>
          <w:r>
            <w:rPr>
              <w:noProof/>
            </w:rPr>
            <w:lastRenderedPageBreak/>
            <mc:AlternateContent>
              <mc:Choice Requires="wps">
                <w:drawing>
                  <wp:anchor distT="0" distB="0" distL="114300" distR="114300" simplePos="0" relativeHeight="251684864" behindDoc="0" locked="0" layoutInCell="1" allowOverlap="1" wp14:anchorId="2B5F8FDF" wp14:editId="58A7BCFA">
                    <wp:simplePos x="0" y="0"/>
                    <wp:positionH relativeFrom="margin">
                      <wp:posOffset>3577590</wp:posOffset>
                    </wp:positionH>
                    <wp:positionV relativeFrom="margin">
                      <wp:posOffset>67310</wp:posOffset>
                    </wp:positionV>
                    <wp:extent cx="2047875" cy="7336155"/>
                    <wp:effectExtent l="9525" t="13335" r="9525" b="13335"/>
                    <wp:wrapSquare wrapText="bothSides"/>
                    <wp:docPr id="17"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7875" cy="7336155"/>
                            </a:xfrm>
                            <a:prstGeom prst="rect">
                              <a:avLst/>
                            </a:prstGeom>
                            <a:solidFill>
                              <a:schemeClr val="bg1">
                                <a:lumMod val="100000"/>
                                <a:lumOff val="0"/>
                              </a:schemeClr>
                            </a:solidFill>
                            <a:ln w="9525">
                              <a:solidFill>
                                <a:schemeClr val="accent5">
                                  <a:lumMod val="75000"/>
                                  <a:lumOff val="0"/>
                                </a:schemeClr>
                              </a:solidFill>
                              <a:miter lim="800000"/>
                              <a:headEnd/>
                              <a:tailEnd/>
                            </a:ln>
                          </wps:spPr>
                          <wps:txbx>
                            <w:txbxContent>
                              <w:p w14:paraId="2187C445" w14:textId="77777777" w:rsidR="00F5534D" w:rsidRDefault="00F5534D" w:rsidP="00F5534D">
                                <w:pPr>
                                  <w:pStyle w:val="PSI-DescripcindelDocumentos"/>
                                  <w:ind w:left="0" w:firstLine="0"/>
                                  <w:jc w:val="both"/>
                                </w:pPr>
                                <w:r>
                                  <w:t>Las actas de reunión, constituyen los documentos de referencia y constancia de cada una de las discusiones llevadas a cabo por el grupo en torno a diversos temas que atañen al conocimiento y exploración del Sistema</w:t>
                                </w:r>
                                <w:r w:rsidR="008B6442">
                                  <w:t>.</w:t>
                                </w:r>
                              </w:p>
                              <w:p w14:paraId="70815099" w14:textId="77777777" w:rsidR="00DA284A" w:rsidRDefault="00DA284A" w:rsidP="00F5534D">
                                <w:pPr>
                                  <w:pStyle w:val="PSI-DescripcindelDocumentos"/>
                                  <w:ind w:left="0" w:firstLine="0"/>
                                  <w:jc w:val="both"/>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5F8FDF" id="_x0000_t202" coordsize="21600,21600" o:spt="202" path="m,l,21600r21600,l21600,xe">
                    <v:stroke joinstyle="miter"/>
                    <v:path gradientshapeok="t" o:connecttype="rect"/>
                  </v:shapetype>
                  <v:shape id="Text Box 20" o:spid="_x0000_s1026" type="#_x0000_t202" style="position:absolute;left:0;text-align:left;margin-left:281.7pt;margin-top:5.3pt;width:161.25pt;height:577.65pt;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" fillcolor="white [3212]" strokecolor="#31849b [2408]">
                    <v:textbox>
                      <w:txbxContent>
                        <w:p w14:paraId="2187C445" w14:textId="77777777" w:rsidR="00F5534D" w:rsidRDefault="00F5534D" w:rsidP="00F5534D">
                          <w:pPr>
                            <w:pStyle w:val="PSI-DescripcindelDocumentos"/>
                            <w:ind w:left="0" w:firstLine="0"/>
                            <w:jc w:val="both"/>
                          </w:pPr>
                          <w:r>
                            <w:t>Las actas de reunión, constituyen los documentos de referencia y constancia de cada una de las discusiones llevadas a cabo por el grupo en torno a diversos temas que atañen al conocimiento y exploración del Sistema</w:t>
                          </w:r>
                          <w:r w:rsidR="008B6442">
                            <w:t>.</w:t>
                          </w:r>
                        </w:p>
                        <w:p w14:paraId="70815099" w14:textId="77777777" w:rsidR="00DA284A" w:rsidRDefault="00DA284A" w:rsidP="00F5534D">
                          <w:pPr>
                            <w:pStyle w:val="PSI-DescripcindelDocumentos"/>
                            <w:ind w:left="0" w:firstLine="0"/>
                            <w:jc w:val="both"/>
                          </w:pPr>
                        </w:p>
                      </w:txbxContent>
                    </v:textbox>
                    <w10:wrap type="square" anchorx="margin" anchory="margin"/>
                  </v:shape>
                </w:pict>
              </mc:Fallback>
            </mc:AlternateContent>
          </w:r>
        </w:p>
        <w:p w14:paraId="5D366A26" w14:textId="77777777" w:rsidR="00224B75" w:rsidRDefault="008B3B0F" w:rsidP="000F4F97">
          <w:pPr>
            <w:pStyle w:val="PSI-Comentario"/>
          </w:pPr>
          <w:r w:rsidRPr="008B3B0F">
            <w:t>[Este documento es la plantilla base para elaborar el documento</w:t>
          </w:r>
          <w:r w:rsidR="000F79DF">
            <w:t xml:space="preserve"> </w:t>
          </w:r>
          <w:sdt>
            <w:sdtPr>
              <w:alias w:val="Título"/>
              <w:id w:val="3709524"/>
              <w:dataBinding w:prefixMappings="xmlns:ns0='http://purl.org/dc/elements/1.1/' xmlns:ns1='http://schemas.openxmlformats.org/package/2006/metadata/core-properties' " w:xpath="/ns1:coreProperties[1]/ns0:title[1]" w:storeItemID="{6C3C8BC8-F283-45AE-878A-BAB7291924A1}"/>
              <w:text/>
            </w:sdtPr>
            <w:sdtContent>
              <w:r w:rsidR="001552AF">
                <w:t>Resumen de Reunión</w:t>
              </w:r>
            </w:sdtContent>
          </w:sdt>
          <w:r w:rsidRPr="008B3B0F">
            <w:t xml:space="preserve">. </w:t>
          </w:r>
        </w:p>
        <w:p w14:paraId="0B93094D" w14:textId="5FF7A54A" w:rsidR="00224B75" w:rsidRDefault="005E0488" w:rsidP="000F4F97">
          <w:pPr>
            <w:pStyle w:val="PSI-Comentario"/>
          </w:pPr>
          <w:r>
            <w:rPr>
              <w:noProof/>
              <w:lang w:eastAsia="es-ES"/>
            </w:rPr>
            <mc:AlternateContent>
              <mc:Choice Requires="wps">
                <w:drawing>
                  <wp:anchor distT="0" distB="0" distL="114300" distR="114300" simplePos="0" relativeHeight="251672576" behindDoc="1" locked="0" layoutInCell="1" allowOverlap="1" wp14:anchorId="0C1F2BDE" wp14:editId="027BBC68">
                    <wp:simplePos x="0" y="0"/>
                    <wp:positionH relativeFrom="margin">
                      <wp:posOffset>4009390</wp:posOffset>
                    </wp:positionH>
                    <wp:positionV relativeFrom="margin">
                      <wp:posOffset>-968375</wp:posOffset>
                    </wp:positionV>
                    <wp:extent cx="2480945" cy="10730230"/>
                    <wp:effectExtent l="12700" t="6350" r="11430" b="7620"/>
                    <wp:wrapSquare wrapText="bothSides"/>
                    <wp:docPr id="16"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0945" cy="10730230"/>
                            </a:xfrm>
                            <a:prstGeom prst="rect">
                              <a:avLst/>
                            </a:prstGeom>
                            <a:solidFill>
                              <a:srgbClr val="4BACC6"/>
                            </a:solidFill>
                            <a:ln w="9525">
                              <a:solidFill>
                                <a:schemeClr val="accent5">
                                  <a:lumMod val="75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BF3D3A" id="Rectangle 17" o:spid="_x0000_s1026" style="position:absolute;margin-left:315.7pt;margin-top:-76.25pt;width:195.35pt;height:844.9pt;z-index:-25164390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" fillcolor="#4bacc6" strokecolor="#31849b [2408]">
                    <w10:wrap type="square" anchorx="margin" anchory="margin"/>
                  </v:rect>
                </w:pict>
              </mc:Fallback>
            </mc:AlternateContent>
          </w:r>
          <w:r w:rsidR="008B3B0F" w:rsidRPr="008B3B0F">
            <w:t xml:space="preserve">Los textos que aparecen entre </w:t>
          </w:r>
          <w:r w:rsidR="00397566">
            <w:t>corchetes</w:t>
          </w:r>
          <w:r w:rsidR="008B3B0F" w:rsidRPr="008B3B0F">
            <w:t xml:space="preserve"> son explicaciones de que debe contener cada sección</w:t>
          </w:r>
          <w:r w:rsidR="00224B75">
            <w:t>, los cuales se encuentran con estilo “PSI – Comentario”</w:t>
          </w:r>
          <w:r w:rsidR="008B3B0F" w:rsidRPr="008B3B0F">
            <w:t>. Dichos textos se deben seleccionar y sustituir por el contenido que corresponda</w:t>
          </w:r>
          <w:r w:rsidR="00224B75">
            <w:t xml:space="preserve"> en estilo “</w:t>
          </w:r>
          <w:r w:rsidR="00653C38">
            <w:t xml:space="preserve">PSI - </w:t>
          </w:r>
          <w:r w:rsidR="00224B75">
            <w:t>Normal”</w:t>
          </w:r>
          <w:r w:rsidR="008B3B0F" w:rsidRPr="008B3B0F">
            <w:t>.</w:t>
          </w:r>
        </w:p>
        <w:p w14:paraId="22D88C1E" w14:textId="77777777" w:rsidR="008B3B0F" w:rsidRDefault="008B3B0F" w:rsidP="000F4F97">
          <w:pPr>
            <w:pStyle w:val="PSI-Comentario"/>
          </w:pPr>
          <w:r w:rsidRPr="008B3B0F">
            <w:t xml:space="preserve"> Para actualizar la tabla de Contenido, haga clic con el botón derecho del ratón sobre cualquier línea del contenido de la misma y seleccione Actualizar campos, en el cuadro que aparece seleccione Actualizar toda la tabla y ha</w:t>
          </w:r>
          <w:r w:rsidR="00397566">
            <w:t>ga clic en el botón Aceptar.</w:t>
          </w:r>
        </w:p>
        <w:p w14:paraId="688416C4" w14:textId="77777777" w:rsidR="00397566" w:rsidRPr="005313D3" w:rsidRDefault="00397566" w:rsidP="00397566">
          <w:pPr>
            <w:pStyle w:val="PSI-Comentario"/>
          </w:pPr>
          <w:r w:rsidRPr="005313D3">
            <w:t xml:space="preserve">Para actualizar los campos en Microsoft Word (los cuales se muestran sobre un fondo gris cuando se selecciona], ir a Archivo &gt; Propiedades &gt; Resumen y reemplazar los campos “Asunto” con el Nombre del Proyecto  y “Autor” con el nombre del autor de este documento después ir a Personalizar y actualizar el valor “Numero de Documento” en la lista de propiedades del mismo dialogo, por el nuevo número de versión. Posteriormente cerrar el dialogo actualizar el documento seleccionando en el menú Editar &gt; Seleccionar todo o </w:t>
          </w:r>
          <w:proofErr w:type="spellStart"/>
          <w:r w:rsidRPr="005313D3">
            <w:t>Ctrl</w:t>
          </w:r>
          <w:proofErr w:type="spellEnd"/>
          <w:r w:rsidRPr="005313D3">
            <w:t>–E y presionar F9, o simplemente dar un clic sobre el campo y presionar F9. Esto debe repetirse también en el índice, encabezado y  pie de página, en todas sus secciones.]</w:t>
          </w:r>
        </w:p>
        <w:p w14:paraId="2E6A3C10" w14:textId="77777777" w:rsidR="00397566" w:rsidRPr="008B3B0F" w:rsidRDefault="00397566" w:rsidP="000F4F97">
          <w:pPr>
            <w:pStyle w:val="PSI-Comentario"/>
          </w:pPr>
        </w:p>
        <w:p w14:paraId="3C8F0A01" w14:textId="77777777" w:rsidR="00D06E99" w:rsidRDefault="00000000"/>
      </w:sdtContent>
    </w:sdt>
    <w:p w14:paraId="567F9A2F" w14:textId="77777777" w:rsidR="00A13DBA" w:rsidRDefault="00BC5404" w:rsidP="00A13DBA">
      <w:pPr>
        <w:ind w:left="0" w:firstLine="0"/>
      </w:pPr>
      <w:r>
        <w:rPr>
          <w:noProof/>
          <w:lang w:eastAsia="es-ES"/>
        </w:rPr>
        <w:drawing>
          <wp:anchor distT="0" distB="0" distL="114300" distR="114300" simplePos="0" relativeHeight="251682816" behindDoc="0" locked="0" layoutInCell="1" allowOverlap="1" wp14:anchorId="22E28C90" wp14:editId="68372A88">
            <wp:simplePos x="0" y="0"/>
            <wp:positionH relativeFrom="margin">
              <wp:posOffset>4730115</wp:posOffset>
            </wp:positionH>
            <wp:positionV relativeFrom="margin">
              <wp:posOffset>7712075</wp:posOffset>
            </wp:positionV>
            <wp:extent cx="1200150" cy="1200150"/>
            <wp:effectExtent l="76200" t="38100" r="247650" b="209550"/>
            <wp:wrapSquare wrapText="bothSides"/>
            <wp:docPr id="12" name="4 Imagen" descr="psi-neg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si-negro.png"/>
                    <pic:cNvPicPr/>
                  </pic:nvPicPr>
                  <pic:blipFill>
                    <a:blip r:embed="rId9" cstate="print"/>
                    <a:stretch>
                      <a:fillRect/>
                    </a:stretch>
                  </pic:blipFill>
                  <pic:spPr>
                    <a:xfrm>
                      <a:off x="0" y="0"/>
                      <a:ext cx="1200150" cy="1200150"/>
                    </a:xfrm>
                    <a:prstGeom prst="rect">
                      <a:avLst/>
                    </a:prstGeom>
                    <a:ln>
                      <a:noFill/>
                    </a:ln>
                    <a:effectLst>
                      <a:outerShdw blurRad="292100" dist="139700" dir="2700000" algn="tl" rotWithShape="0">
                        <a:srgbClr val="333333">
                          <a:alpha val="65000"/>
                        </a:srgbClr>
                      </a:outerShdw>
                    </a:effectLst>
                  </pic:spPr>
                </pic:pic>
              </a:graphicData>
            </a:graphic>
          </wp:anchor>
        </w:drawing>
      </w:r>
      <w:r w:rsidR="007F38C0">
        <w:br w:type="page"/>
      </w:r>
    </w:p>
    <w:p w14:paraId="784AE466" w14:textId="77777777" w:rsidR="000F79DF" w:rsidRDefault="000F79DF" w:rsidP="000F79DF">
      <w:pPr>
        <w:ind w:left="0" w:firstLine="0"/>
      </w:pPr>
    </w:p>
    <w:sdt>
      <w:sdtPr>
        <w:rPr>
          <w:rFonts w:asciiTheme="minorHAnsi" w:eastAsiaTheme="minorHAnsi" w:hAnsiTheme="minorHAnsi" w:cstheme="minorBidi"/>
          <w:b w:val="0"/>
          <w:bCs w:val="0"/>
          <w:color w:val="auto"/>
          <w:sz w:val="22"/>
          <w:szCs w:val="22"/>
        </w:rPr>
        <w:id w:val="3709532"/>
        <w:docPartObj>
          <w:docPartGallery w:val="Table of Contents"/>
          <w:docPartUnique/>
        </w:docPartObj>
      </w:sdtPr>
      <w:sdtContent>
        <w:p w14:paraId="6C290966" w14:textId="77777777" w:rsidR="000F79DF" w:rsidRDefault="000F79DF" w:rsidP="000F79DF">
          <w:pPr>
            <w:pStyle w:val="TtuloTDC"/>
            <w:tabs>
              <w:tab w:val="left" w:pos="5954"/>
            </w:tabs>
          </w:pPr>
          <w:r>
            <w:t>Tabla de contenido</w:t>
          </w:r>
        </w:p>
        <w:p w14:paraId="4C0D8787" w14:textId="63E4F186" w:rsidR="006A00AD" w:rsidRDefault="00563C80">
          <w:pPr>
            <w:pStyle w:val="TDC1"/>
            <w:rPr>
              <w:rFonts w:eastAsiaTheme="minorEastAsia"/>
              <w:b w:val="0"/>
              <w:bCs w:val="0"/>
              <w:noProof/>
              <w:kern w:val="2"/>
              <w:sz w:val="22"/>
              <w:szCs w:val="22"/>
              <w:lang w:val="es-AR" w:eastAsia="es-AR"/>
              <w14:ligatures w14:val="standardContextual"/>
            </w:rPr>
          </w:pPr>
          <w:r>
            <w:fldChar w:fldCharType="begin"/>
          </w:r>
          <w:r w:rsidR="000F79DF">
            <w:instrText xml:space="preserve"> TOC \o "1-3" \h \z \u </w:instrText>
          </w:r>
          <w:r>
            <w:fldChar w:fldCharType="separate"/>
          </w:r>
          <w:hyperlink w:anchor="_Toc176107324" w:history="1">
            <w:r w:rsidR="006A00AD" w:rsidRPr="00EF6D42">
              <w:rPr>
                <w:rStyle w:val="Hipervnculo"/>
                <w:noProof/>
              </w:rPr>
              <w:t>Convocatoria</w:t>
            </w:r>
            <w:r w:rsidR="006A00AD">
              <w:rPr>
                <w:noProof/>
                <w:webHidden/>
              </w:rPr>
              <w:tab/>
            </w:r>
            <w:r w:rsidR="006A00AD">
              <w:rPr>
                <w:noProof/>
                <w:webHidden/>
              </w:rPr>
              <w:fldChar w:fldCharType="begin"/>
            </w:r>
            <w:r w:rsidR="006A00AD">
              <w:rPr>
                <w:noProof/>
                <w:webHidden/>
              </w:rPr>
              <w:instrText xml:space="preserve"> PAGEREF _Toc176107324 \h </w:instrText>
            </w:r>
            <w:r w:rsidR="006A00AD">
              <w:rPr>
                <w:noProof/>
                <w:webHidden/>
              </w:rPr>
            </w:r>
            <w:r w:rsidR="006A00AD">
              <w:rPr>
                <w:noProof/>
                <w:webHidden/>
              </w:rPr>
              <w:fldChar w:fldCharType="separate"/>
            </w:r>
            <w:r w:rsidR="006A00AD">
              <w:rPr>
                <w:noProof/>
                <w:webHidden/>
              </w:rPr>
              <w:t>4</w:t>
            </w:r>
            <w:r w:rsidR="006A00AD">
              <w:rPr>
                <w:noProof/>
                <w:webHidden/>
              </w:rPr>
              <w:fldChar w:fldCharType="end"/>
            </w:r>
          </w:hyperlink>
        </w:p>
        <w:p w14:paraId="3E153038" w14:textId="0113F5C0" w:rsidR="006A00AD" w:rsidRDefault="006A00AD">
          <w:pPr>
            <w:pStyle w:val="TDC2"/>
            <w:rPr>
              <w:rFonts w:eastAsiaTheme="minorEastAsia"/>
              <w:i w:val="0"/>
              <w:iCs w:val="0"/>
              <w:noProof/>
              <w:kern w:val="2"/>
              <w:sz w:val="22"/>
              <w:szCs w:val="22"/>
              <w:lang w:val="es-AR" w:eastAsia="es-AR"/>
              <w14:ligatures w14:val="standardContextual"/>
            </w:rPr>
          </w:pPr>
          <w:hyperlink w:anchor="_Toc176107325" w:history="1">
            <w:r w:rsidRPr="00EF6D42">
              <w:rPr>
                <w:rStyle w:val="Hipervnculo"/>
                <w:rFonts w:ascii="Cambria" w:eastAsia="Times New Roman" w:hAnsi="Cambria" w:cs="Times New Roman"/>
                <w:noProof/>
                <w:lang w:eastAsia="es-ES"/>
              </w:rPr>
              <w:t>Convoca la Reunión:</w:t>
            </w:r>
            <w:r>
              <w:rPr>
                <w:noProof/>
                <w:webHidden/>
              </w:rPr>
              <w:tab/>
            </w:r>
            <w:r>
              <w:rPr>
                <w:noProof/>
                <w:webHidden/>
              </w:rPr>
              <w:fldChar w:fldCharType="begin"/>
            </w:r>
            <w:r>
              <w:rPr>
                <w:noProof/>
                <w:webHidden/>
              </w:rPr>
              <w:instrText xml:space="preserve"> PAGEREF _Toc176107325 \h </w:instrText>
            </w:r>
            <w:r>
              <w:rPr>
                <w:noProof/>
                <w:webHidden/>
              </w:rPr>
            </w:r>
            <w:r>
              <w:rPr>
                <w:noProof/>
                <w:webHidden/>
              </w:rPr>
              <w:fldChar w:fldCharType="separate"/>
            </w:r>
            <w:r>
              <w:rPr>
                <w:noProof/>
                <w:webHidden/>
              </w:rPr>
              <w:t>4</w:t>
            </w:r>
            <w:r>
              <w:rPr>
                <w:noProof/>
                <w:webHidden/>
              </w:rPr>
              <w:fldChar w:fldCharType="end"/>
            </w:r>
          </w:hyperlink>
        </w:p>
        <w:p w14:paraId="4DE79694" w14:textId="4C3DE32C" w:rsidR="006A00AD" w:rsidRDefault="006A00AD">
          <w:pPr>
            <w:pStyle w:val="TDC2"/>
            <w:rPr>
              <w:rFonts w:eastAsiaTheme="minorEastAsia"/>
              <w:i w:val="0"/>
              <w:iCs w:val="0"/>
              <w:noProof/>
              <w:kern w:val="2"/>
              <w:sz w:val="22"/>
              <w:szCs w:val="22"/>
              <w:lang w:val="es-AR" w:eastAsia="es-AR"/>
              <w14:ligatures w14:val="standardContextual"/>
            </w:rPr>
          </w:pPr>
          <w:hyperlink w:anchor="_Toc176107326" w:history="1">
            <w:r w:rsidRPr="00EF6D42">
              <w:rPr>
                <w:rStyle w:val="Hipervnculo"/>
                <w:rFonts w:ascii="Cambria" w:eastAsia="Times New Roman" w:hAnsi="Cambria" w:cs="Times New Roman"/>
                <w:noProof/>
                <w:lang w:eastAsia="es-ES"/>
              </w:rPr>
              <w:t>Fecha de Convocatoria:</w:t>
            </w:r>
            <w:r>
              <w:rPr>
                <w:noProof/>
                <w:webHidden/>
              </w:rPr>
              <w:tab/>
            </w:r>
            <w:r>
              <w:rPr>
                <w:noProof/>
                <w:webHidden/>
              </w:rPr>
              <w:fldChar w:fldCharType="begin"/>
            </w:r>
            <w:r>
              <w:rPr>
                <w:noProof/>
                <w:webHidden/>
              </w:rPr>
              <w:instrText xml:space="preserve"> PAGEREF _Toc176107326 \h </w:instrText>
            </w:r>
            <w:r>
              <w:rPr>
                <w:noProof/>
                <w:webHidden/>
              </w:rPr>
            </w:r>
            <w:r>
              <w:rPr>
                <w:noProof/>
                <w:webHidden/>
              </w:rPr>
              <w:fldChar w:fldCharType="separate"/>
            </w:r>
            <w:r>
              <w:rPr>
                <w:noProof/>
                <w:webHidden/>
              </w:rPr>
              <w:t>4</w:t>
            </w:r>
            <w:r>
              <w:rPr>
                <w:noProof/>
                <w:webHidden/>
              </w:rPr>
              <w:fldChar w:fldCharType="end"/>
            </w:r>
          </w:hyperlink>
        </w:p>
        <w:p w14:paraId="48889B7C" w14:textId="1B7E3BC4" w:rsidR="006A00AD" w:rsidRDefault="006A00AD">
          <w:pPr>
            <w:pStyle w:val="TDC2"/>
            <w:rPr>
              <w:rFonts w:eastAsiaTheme="minorEastAsia"/>
              <w:i w:val="0"/>
              <w:iCs w:val="0"/>
              <w:noProof/>
              <w:kern w:val="2"/>
              <w:sz w:val="22"/>
              <w:szCs w:val="22"/>
              <w:lang w:val="es-AR" w:eastAsia="es-AR"/>
              <w14:ligatures w14:val="standardContextual"/>
            </w:rPr>
          </w:pPr>
          <w:hyperlink w:anchor="_Toc176107327" w:history="1">
            <w:r w:rsidRPr="00EF6D42">
              <w:rPr>
                <w:rStyle w:val="Hipervnculo"/>
                <w:rFonts w:ascii="Cambria" w:eastAsia="Times New Roman" w:hAnsi="Cambria" w:cs="Times New Roman"/>
                <w:noProof/>
                <w:lang w:eastAsia="es-ES"/>
              </w:rPr>
              <w:t>Medio de Comunicación:</w:t>
            </w:r>
            <w:r>
              <w:rPr>
                <w:noProof/>
                <w:webHidden/>
              </w:rPr>
              <w:tab/>
            </w:r>
            <w:r>
              <w:rPr>
                <w:noProof/>
                <w:webHidden/>
              </w:rPr>
              <w:fldChar w:fldCharType="begin"/>
            </w:r>
            <w:r>
              <w:rPr>
                <w:noProof/>
                <w:webHidden/>
              </w:rPr>
              <w:instrText xml:space="preserve"> PAGEREF _Toc176107327 \h </w:instrText>
            </w:r>
            <w:r>
              <w:rPr>
                <w:noProof/>
                <w:webHidden/>
              </w:rPr>
            </w:r>
            <w:r>
              <w:rPr>
                <w:noProof/>
                <w:webHidden/>
              </w:rPr>
              <w:fldChar w:fldCharType="separate"/>
            </w:r>
            <w:r>
              <w:rPr>
                <w:noProof/>
                <w:webHidden/>
              </w:rPr>
              <w:t>4</w:t>
            </w:r>
            <w:r>
              <w:rPr>
                <w:noProof/>
                <w:webHidden/>
              </w:rPr>
              <w:fldChar w:fldCharType="end"/>
            </w:r>
          </w:hyperlink>
        </w:p>
        <w:p w14:paraId="3BC1B738" w14:textId="04DF57ED" w:rsidR="006A00AD" w:rsidRDefault="006A00AD">
          <w:pPr>
            <w:pStyle w:val="TDC1"/>
            <w:rPr>
              <w:rFonts w:eastAsiaTheme="minorEastAsia"/>
              <w:b w:val="0"/>
              <w:bCs w:val="0"/>
              <w:noProof/>
              <w:kern w:val="2"/>
              <w:sz w:val="22"/>
              <w:szCs w:val="22"/>
              <w:lang w:val="es-AR" w:eastAsia="es-AR"/>
              <w14:ligatures w14:val="standardContextual"/>
            </w:rPr>
          </w:pPr>
          <w:hyperlink w:anchor="_Toc176107328" w:history="1">
            <w:r w:rsidRPr="00EF6D42">
              <w:rPr>
                <w:rStyle w:val="Hipervnculo"/>
                <w:rFonts w:ascii="Cambria" w:eastAsia="Times New Roman" w:hAnsi="Cambria" w:cs="Times New Roman"/>
                <w:noProof/>
                <w:lang w:eastAsia="es-ES"/>
              </w:rPr>
              <w:t>Temario</w:t>
            </w:r>
            <w:r>
              <w:rPr>
                <w:noProof/>
                <w:webHidden/>
              </w:rPr>
              <w:tab/>
            </w:r>
            <w:r>
              <w:rPr>
                <w:noProof/>
                <w:webHidden/>
              </w:rPr>
              <w:fldChar w:fldCharType="begin"/>
            </w:r>
            <w:r>
              <w:rPr>
                <w:noProof/>
                <w:webHidden/>
              </w:rPr>
              <w:instrText xml:space="preserve"> PAGEREF _Toc176107328 \h </w:instrText>
            </w:r>
            <w:r>
              <w:rPr>
                <w:noProof/>
                <w:webHidden/>
              </w:rPr>
            </w:r>
            <w:r>
              <w:rPr>
                <w:noProof/>
                <w:webHidden/>
              </w:rPr>
              <w:fldChar w:fldCharType="separate"/>
            </w:r>
            <w:r>
              <w:rPr>
                <w:noProof/>
                <w:webHidden/>
              </w:rPr>
              <w:t>4</w:t>
            </w:r>
            <w:r>
              <w:rPr>
                <w:noProof/>
                <w:webHidden/>
              </w:rPr>
              <w:fldChar w:fldCharType="end"/>
            </w:r>
          </w:hyperlink>
        </w:p>
        <w:p w14:paraId="119EAAA6" w14:textId="68A04D5A" w:rsidR="006A00AD" w:rsidRDefault="006A00AD">
          <w:pPr>
            <w:pStyle w:val="TDC2"/>
            <w:rPr>
              <w:rFonts w:eastAsiaTheme="minorEastAsia"/>
              <w:i w:val="0"/>
              <w:iCs w:val="0"/>
              <w:noProof/>
              <w:kern w:val="2"/>
              <w:sz w:val="22"/>
              <w:szCs w:val="22"/>
              <w:lang w:val="es-AR" w:eastAsia="es-AR"/>
              <w14:ligatures w14:val="standardContextual"/>
            </w:rPr>
          </w:pPr>
          <w:hyperlink w:anchor="_Toc176107329" w:history="1">
            <w:r w:rsidRPr="00EF6D42">
              <w:rPr>
                <w:rStyle w:val="Hipervnculo"/>
                <w:rFonts w:ascii="Cambria" w:eastAsia="Times New Roman" w:hAnsi="Cambria" w:cs="Times New Roman"/>
                <w:noProof/>
                <w:lang w:eastAsia="es-ES"/>
              </w:rPr>
              <w:t>Fecha de Reunión:</w:t>
            </w:r>
            <w:r>
              <w:rPr>
                <w:noProof/>
                <w:webHidden/>
              </w:rPr>
              <w:tab/>
            </w:r>
            <w:r>
              <w:rPr>
                <w:noProof/>
                <w:webHidden/>
              </w:rPr>
              <w:fldChar w:fldCharType="begin"/>
            </w:r>
            <w:r>
              <w:rPr>
                <w:noProof/>
                <w:webHidden/>
              </w:rPr>
              <w:instrText xml:space="preserve"> PAGEREF _Toc176107329 \h </w:instrText>
            </w:r>
            <w:r>
              <w:rPr>
                <w:noProof/>
                <w:webHidden/>
              </w:rPr>
            </w:r>
            <w:r>
              <w:rPr>
                <w:noProof/>
                <w:webHidden/>
              </w:rPr>
              <w:fldChar w:fldCharType="separate"/>
            </w:r>
            <w:r>
              <w:rPr>
                <w:noProof/>
                <w:webHidden/>
              </w:rPr>
              <w:t>4</w:t>
            </w:r>
            <w:r>
              <w:rPr>
                <w:noProof/>
                <w:webHidden/>
              </w:rPr>
              <w:fldChar w:fldCharType="end"/>
            </w:r>
          </w:hyperlink>
        </w:p>
        <w:p w14:paraId="0F056AD7" w14:textId="5C9A43BA" w:rsidR="006A00AD" w:rsidRDefault="006A00AD">
          <w:pPr>
            <w:pStyle w:val="TDC2"/>
            <w:rPr>
              <w:rFonts w:eastAsiaTheme="minorEastAsia"/>
              <w:i w:val="0"/>
              <w:iCs w:val="0"/>
              <w:noProof/>
              <w:kern w:val="2"/>
              <w:sz w:val="22"/>
              <w:szCs w:val="22"/>
              <w:lang w:val="es-AR" w:eastAsia="es-AR"/>
              <w14:ligatures w14:val="standardContextual"/>
            </w:rPr>
          </w:pPr>
          <w:hyperlink w:anchor="_Toc176107330" w:history="1">
            <w:r w:rsidRPr="00EF6D42">
              <w:rPr>
                <w:rStyle w:val="Hipervnculo"/>
                <w:rFonts w:ascii="Cambria" w:eastAsia="Times New Roman" w:hAnsi="Cambria" w:cs="Times New Roman"/>
                <w:noProof/>
                <w:lang w:eastAsia="es-ES"/>
              </w:rPr>
              <w:t>Hora de Reunión:</w:t>
            </w:r>
            <w:r>
              <w:rPr>
                <w:noProof/>
                <w:webHidden/>
              </w:rPr>
              <w:tab/>
            </w:r>
            <w:r>
              <w:rPr>
                <w:noProof/>
                <w:webHidden/>
              </w:rPr>
              <w:fldChar w:fldCharType="begin"/>
            </w:r>
            <w:r>
              <w:rPr>
                <w:noProof/>
                <w:webHidden/>
              </w:rPr>
              <w:instrText xml:space="preserve"> PAGEREF _Toc176107330 \h </w:instrText>
            </w:r>
            <w:r>
              <w:rPr>
                <w:noProof/>
                <w:webHidden/>
              </w:rPr>
            </w:r>
            <w:r>
              <w:rPr>
                <w:noProof/>
                <w:webHidden/>
              </w:rPr>
              <w:fldChar w:fldCharType="separate"/>
            </w:r>
            <w:r>
              <w:rPr>
                <w:noProof/>
                <w:webHidden/>
              </w:rPr>
              <w:t>4</w:t>
            </w:r>
            <w:r>
              <w:rPr>
                <w:noProof/>
                <w:webHidden/>
              </w:rPr>
              <w:fldChar w:fldCharType="end"/>
            </w:r>
          </w:hyperlink>
        </w:p>
        <w:p w14:paraId="5DE066FC" w14:textId="3C228B99" w:rsidR="006A00AD" w:rsidRDefault="006A00AD">
          <w:pPr>
            <w:pStyle w:val="TDC2"/>
            <w:rPr>
              <w:rFonts w:eastAsiaTheme="minorEastAsia"/>
              <w:i w:val="0"/>
              <w:iCs w:val="0"/>
              <w:noProof/>
              <w:kern w:val="2"/>
              <w:sz w:val="22"/>
              <w:szCs w:val="22"/>
              <w:lang w:val="es-AR" w:eastAsia="es-AR"/>
              <w14:ligatures w14:val="standardContextual"/>
            </w:rPr>
          </w:pPr>
          <w:hyperlink w:anchor="_Toc176107331" w:history="1">
            <w:r w:rsidRPr="00EF6D42">
              <w:rPr>
                <w:rStyle w:val="Hipervnculo"/>
                <w:rFonts w:ascii="Cambria" w:eastAsia="Times New Roman" w:hAnsi="Cambria" w:cs="Times New Roman"/>
                <w:noProof/>
                <w:lang w:eastAsia="es-ES"/>
              </w:rPr>
              <w:t>Lugar de Reunión:</w:t>
            </w:r>
            <w:r>
              <w:rPr>
                <w:noProof/>
                <w:webHidden/>
              </w:rPr>
              <w:tab/>
            </w:r>
            <w:r>
              <w:rPr>
                <w:noProof/>
                <w:webHidden/>
              </w:rPr>
              <w:fldChar w:fldCharType="begin"/>
            </w:r>
            <w:r>
              <w:rPr>
                <w:noProof/>
                <w:webHidden/>
              </w:rPr>
              <w:instrText xml:space="preserve"> PAGEREF _Toc176107331 \h </w:instrText>
            </w:r>
            <w:r>
              <w:rPr>
                <w:noProof/>
                <w:webHidden/>
              </w:rPr>
            </w:r>
            <w:r>
              <w:rPr>
                <w:noProof/>
                <w:webHidden/>
              </w:rPr>
              <w:fldChar w:fldCharType="separate"/>
            </w:r>
            <w:r>
              <w:rPr>
                <w:noProof/>
                <w:webHidden/>
              </w:rPr>
              <w:t>4</w:t>
            </w:r>
            <w:r>
              <w:rPr>
                <w:noProof/>
                <w:webHidden/>
              </w:rPr>
              <w:fldChar w:fldCharType="end"/>
            </w:r>
          </w:hyperlink>
        </w:p>
        <w:p w14:paraId="04DBCA2F" w14:textId="4D1B6B05" w:rsidR="006A00AD" w:rsidRDefault="006A00AD">
          <w:pPr>
            <w:pStyle w:val="TDC2"/>
            <w:rPr>
              <w:rFonts w:eastAsiaTheme="minorEastAsia"/>
              <w:i w:val="0"/>
              <w:iCs w:val="0"/>
              <w:noProof/>
              <w:kern w:val="2"/>
              <w:sz w:val="22"/>
              <w:szCs w:val="22"/>
              <w:lang w:val="es-AR" w:eastAsia="es-AR"/>
              <w14:ligatures w14:val="standardContextual"/>
            </w:rPr>
          </w:pPr>
          <w:hyperlink w:anchor="_Toc176107332" w:history="1">
            <w:r w:rsidRPr="00EF6D42">
              <w:rPr>
                <w:rStyle w:val="Hipervnculo"/>
                <w:rFonts w:ascii="Cambria" w:eastAsia="Times New Roman" w:hAnsi="Cambria" w:cs="Times New Roman"/>
                <w:noProof/>
                <w:lang w:eastAsia="es-ES"/>
              </w:rPr>
              <w:t>Temario Propuesto:</w:t>
            </w:r>
            <w:r>
              <w:rPr>
                <w:noProof/>
                <w:webHidden/>
              </w:rPr>
              <w:tab/>
            </w:r>
            <w:r>
              <w:rPr>
                <w:noProof/>
                <w:webHidden/>
              </w:rPr>
              <w:fldChar w:fldCharType="begin"/>
            </w:r>
            <w:r>
              <w:rPr>
                <w:noProof/>
                <w:webHidden/>
              </w:rPr>
              <w:instrText xml:space="preserve"> PAGEREF _Toc176107332 \h </w:instrText>
            </w:r>
            <w:r>
              <w:rPr>
                <w:noProof/>
                <w:webHidden/>
              </w:rPr>
            </w:r>
            <w:r>
              <w:rPr>
                <w:noProof/>
                <w:webHidden/>
              </w:rPr>
              <w:fldChar w:fldCharType="separate"/>
            </w:r>
            <w:r>
              <w:rPr>
                <w:noProof/>
                <w:webHidden/>
              </w:rPr>
              <w:t>4</w:t>
            </w:r>
            <w:r>
              <w:rPr>
                <w:noProof/>
                <w:webHidden/>
              </w:rPr>
              <w:fldChar w:fldCharType="end"/>
            </w:r>
          </w:hyperlink>
        </w:p>
        <w:p w14:paraId="7EE8317B" w14:textId="20D0C087" w:rsidR="006A00AD" w:rsidRDefault="006A00AD">
          <w:pPr>
            <w:pStyle w:val="TDC1"/>
            <w:rPr>
              <w:rFonts w:eastAsiaTheme="minorEastAsia"/>
              <w:b w:val="0"/>
              <w:bCs w:val="0"/>
              <w:noProof/>
              <w:kern w:val="2"/>
              <w:sz w:val="22"/>
              <w:szCs w:val="22"/>
              <w:lang w:val="es-AR" w:eastAsia="es-AR"/>
              <w14:ligatures w14:val="standardContextual"/>
            </w:rPr>
          </w:pPr>
          <w:hyperlink w:anchor="_Toc176107333" w:history="1">
            <w:r w:rsidRPr="00EF6D42">
              <w:rPr>
                <w:rStyle w:val="Hipervnculo"/>
                <w:rFonts w:ascii="Cambria" w:eastAsia="Times New Roman" w:hAnsi="Cambria" w:cs="Times New Roman"/>
                <w:noProof/>
                <w:lang w:eastAsia="es-ES"/>
              </w:rPr>
              <w:t>Desarrollo</w:t>
            </w:r>
            <w:r>
              <w:rPr>
                <w:noProof/>
                <w:webHidden/>
              </w:rPr>
              <w:tab/>
            </w:r>
            <w:r>
              <w:rPr>
                <w:noProof/>
                <w:webHidden/>
              </w:rPr>
              <w:fldChar w:fldCharType="begin"/>
            </w:r>
            <w:r>
              <w:rPr>
                <w:noProof/>
                <w:webHidden/>
              </w:rPr>
              <w:instrText xml:space="preserve"> PAGEREF _Toc176107333 \h </w:instrText>
            </w:r>
            <w:r>
              <w:rPr>
                <w:noProof/>
                <w:webHidden/>
              </w:rPr>
            </w:r>
            <w:r>
              <w:rPr>
                <w:noProof/>
                <w:webHidden/>
              </w:rPr>
              <w:fldChar w:fldCharType="separate"/>
            </w:r>
            <w:r>
              <w:rPr>
                <w:noProof/>
                <w:webHidden/>
              </w:rPr>
              <w:t>5</w:t>
            </w:r>
            <w:r>
              <w:rPr>
                <w:noProof/>
                <w:webHidden/>
              </w:rPr>
              <w:fldChar w:fldCharType="end"/>
            </w:r>
          </w:hyperlink>
        </w:p>
        <w:p w14:paraId="2CBF35AB" w14:textId="2A126603" w:rsidR="006A00AD" w:rsidRDefault="006A00AD">
          <w:pPr>
            <w:pStyle w:val="TDC2"/>
            <w:rPr>
              <w:rFonts w:eastAsiaTheme="minorEastAsia"/>
              <w:i w:val="0"/>
              <w:iCs w:val="0"/>
              <w:noProof/>
              <w:kern w:val="2"/>
              <w:sz w:val="22"/>
              <w:szCs w:val="22"/>
              <w:lang w:val="es-AR" w:eastAsia="es-AR"/>
              <w14:ligatures w14:val="standardContextual"/>
            </w:rPr>
          </w:pPr>
          <w:hyperlink w:anchor="_Toc176107334" w:history="1">
            <w:r w:rsidRPr="00EF6D42">
              <w:rPr>
                <w:rStyle w:val="Hipervnculo"/>
                <w:rFonts w:ascii="Cambria" w:eastAsia="Times New Roman" w:hAnsi="Cambria" w:cs="Times New Roman"/>
                <w:noProof/>
                <w:lang w:eastAsia="es-ES"/>
              </w:rPr>
              <w:t>Clasificación</w:t>
            </w:r>
            <w:r>
              <w:rPr>
                <w:noProof/>
                <w:webHidden/>
              </w:rPr>
              <w:tab/>
            </w:r>
            <w:r>
              <w:rPr>
                <w:noProof/>
                <w:webHidden/>
              </w:rPr>
              <w:fldChar w:fldCharType="begin"/>
            </w:r>
            <w:r>
              <w:rPr>
                <w:noProof/>
                <w:webHidden/>
              </w:rPr>
              <w:instrText xml:space="preserve"> PAGEREF _Toc176107334 \h </w:instrText>
            </w:r>
            <w:r>
              <w:rPr>
                <w:noProof/>
                <w:webHidden/>
              </w:rPr>
            </w:r>
            <w:r>
              <w:rPr>
                <w:noProof/>
                <w:webHidden/>
              </w:rPr>
              <w:fldChar w:fldCharType="separate"/>
            </w:r>
            <w:r>
              <w:rPr>
                <w:noProof/>
                <w:webHidden/>
              </w:rPr>
              <w:t>5</w:t>
            </w:r>
            <w:r>
              <w:rPr>
                <w:noProof/>
                <w:webHidden/>
              </w:rPr>
              <w:fldChar w:fldCharType="end"/>
            </w:r>
          </w:hyperlink>
        </w:p>
        <w:p w14:paraId="3E7AAFDF" w14:textId="1DDCF6FA" w:rsidR="006A00AD" w:rsidRDefault="006A00AD">
          <w:pPr>
            <w:pStyle w:val="TDC2"/>
            <w:rPr>
              <w:rFonts w:eastAsiaTheme="minorEastAsia"/>
              <w:i w:val="0"/>
              <w:iCs w:val="0"/>
              <w:noProof/>
              <w:kern w:val="2"/>
              <w:sz w:val="22"/>
              <w:szCs w:val="22"/>
              <w:lang w:val="es-AR" w:eastAsia="es-AR"/>
              <w14:ligatures w14:val="standardContextual"/>
            </w:rPr>
          </w:pPr>
          <w:hyperlink w:anchor="_Toc176107335" w:history="1">
            <w:r w:rsidRPr="00EF6D42">
              <w:rPr>
                <w:rStyle w:val="Hipervnculo"/>
                <w:rFonts w:ascii="Cambria" w:eastAsia="Times New Roman" w:hAnsi="Cambria" w:cs="Times New Roman"/>
                <w:noProof/>
                <w:lang w:eastAsia="es-ES"/>
              </w:rPr>
              <w:t>Participantes</w:t>
            </w:r>
            <w:r>
              <w:rPr>
                <w:noProof/>
                <w:webHidden/>
              </w:rPr>
              <w:tab/>
            </w:r>
            <w:r>
              <w:rPr>
                <w:noProof/>
                <w:webHidden/>
              </w:rPr>
              <w:fldChar w:fldCharType="begin"/>
            </w:r>
            <w:r>
              <w:rPr>
                <w:noProof/>
                <w:webHidden/>
              </w:rPr>
              <w:instrText xml:space="preserve"> PAGEREF _Toc176107335 \h </w:instrText>
            </w:r>
            <w:r>
              <w:rPr>
                <w:noProof/>
                <w:webHidden/>
              </w:rPr>
            </w:r>
            <w:r>
              <w:rPr>
                <w:noProof/>
                <w:webHidden/>
              </w:rPr>
              <w:fldChar w:fldCharType="separate"/>
            </w:r>
            <w:r>
              <w:rPr>
                <w:noProof/>
                <w:webHidden/>
              </w:rPr>
              <w:t>5</w:t>
            </w:r>
            <w:r>
              <w:rPr>
                <w:noProof/>
                <w:webHidden/>
              </w:rPr>
              <w:fldChar w:fldCharType="end"/>
            </w:r>
          </w:hyperlink>
        </w:p>
        <w:p w14:paraId="03B9D42F" w14:textId="450A03C2" w:rsidR="006A00AD" w:rsidRDefault="006A00AD">
          <w:pPr>
            <w:pStyle w:val="TDC2"/>
            <w:rPr>
              <w:rFonts w:eastAsiaTheme="minorEastAsia"/>
              <w:i w:val="0"/>
              <w:iCs w:val="0"/>
              <w:noProof/>
              <w:kern w:val="2"/>
              <w:sz w:val="22"/>
              <w:szCs w:val="22"/>
              <w:lang w:val="es-AR" w:eastAsia="es-AR"/>
              <w14:ligatures w14:val="standardContextual"/>
            </w:rPr>
          </w:pPr>
          <w:hyperlink w:anchor="_Toc176107336" w:history="1">
            <w:r w:rsidRPr="00EF6D42">
              <w:rPr>
                <w:rStyle w:val="Hipervnculo"/>
                <w:rFonts w:ascii="Cambria" w:eastAsia="Times New Roman" w:hAnsi="Cambria" w:cs="Times New Roman"/>
                <w:noProof/>
                <w:lang w:eastAsia="es-ES"/>
              </w:rPr>
              <w:t>Definición de Roles</w:t>
            </w:r>
            <w:r>
              <w:rPr>
                <w:noProof/>
                <w:webHidden/>
              </w:rPr>
              <w:tab/>
            </w:r>
            <w:r>
              <w:rPr>
                <w:noProof/>
                <w:webHidden/>
              </w:rPr>
              <w:fldChar w:fldCharType="begin"/>
            </w:r>
            <w:r>
              <w:rPr>
                <w:noProof/>
                <w:webHidden/>
              </w:rPr>
              <w:instrText xml:space="preserve"> PAGEREF _Toc176107336 \h </w:instrText>
            </w:r>
            <w:r>
              <w:rPr>
                <w:noProof/>
                <w:webHidden/>
              </w:rPr>
            </w:r>
            <w:r>
              <w:rPr>
                <w:noProof/>
                <w:webHidden/>
              </w:rPr>
              <w:fldChar w:fldCharType="separate"/>
            </w:r>
            <w:r>
              <w:rPr>
                <w:noProof/>
                <w:webHidden/>
              </w:rPr>
              <w:t>5</w:t>
            </w:r>
            <w:r>
              <w:rPr>
                <w:noProof/>
                <w:webHidden/>
              </w:rPr>
              <w:fldChar w:fldCharType="end"/>
            </w:r>
          </w:hyperlink>
        </w:p>
        <w:p w14:paraId="0B0DBE35" w14:textId="77D6FB70" w:rsidR="006A00AD" w:rsidRDefault="006A00AD">
          <w:pPr>
            <w:pStyle w:val="TDC2"/>
            <w:rPr>
              <w:rFonts w:eastAsiaTheme="minorEastAsia"/>
              <w:i w:val="0"/>
              <w:iCs w:val="0"/>
              <w:noProof/>
              <w:kern w:val="2"/>
              <w:sz w:val="22"/>
              <w:szCs w:val="22"/>
              <w:lang w:val="es-AR" w:eastAsia="es-AR"/>
              <w14:ligatures w14:val="standardContextual"/>
            </w:rPr>
          </w:pPr>
          <w:hyperlink w:anchor="_Toc176107337" w:history="1">
            <w:r w:rsidRPr="00EF6D42">
              <w:rPr>
                <w:rStyle w:val="Hipervnculo"/>
                <w:rFonts w:ascii="Cambria" w:eastAsia="Times New Roman" w:hAnsi="Cambria" w:cs="Times New Roman"/>
                <w:noProof/>
                <w:lang w:eastAsia="es-ES"/>
              </w:rPr>
              <w:t>Resoluciones:</w:t>
            </w:r>
            <w:r>
              <w:rPr>
                <w:noProof/>
                <w:webHidden/>
              </w:rPr>
              <w:tab/>
            </w:r>
            <w:r>
              <w:rPr>
                <w:noProof/>
                <w:webHidden/>
              </w:rPr>
              <w:fldChar w:fldCharType="begin"/>
            </w:r>
            <w:r>
              <w:rPr>
                <w:noProof/>
                <w:webHidden/>
              </w:rPr>
              <w:instrText xml:space="preserve"> PAGEREF _Toc176107337 \h </w:instrText>
            </w:r>
            <w:r>
              <w:rPr>
                <w:noProof/>
                <w:webHidden/>
              </w:rPr>
            </w:r>
            <w:r>
              <w:rPr>
                <w:noProof/>
                <w:webHidden/>
              </w:rPr>
              <w:fldChar w:fldCharType="separate"/>
            </w:r>
            <w:r>
              <w:rPr>
                <w:noProof/>
                <w:webHidden/>
              </w:rPr>
              <w:t>5</w:t>
            </w:r>
            <w:r>
              <w:rPr>
                <w:noProof/>
                <w:webHidden/>
              </w:rPr>
              <w:fldChar w:fldCharType="end"/>
            </w:r>
          </w:hyperlink>
        </w:p>
        <w:p w14:paraId="27DCBC3F" w14:textId="2946B466" w:rsidR="000F79DF" w:rsidRDefault="00563C80" w:rsidP="000F79DF">
          <w:pPr>
            <w:tabs>
              <w:tab w:val="left" w:pos="5954"/>
            </w:tabs>
          </w:pPr>
          <w:r>
            <w:fldChar w:fldCharType="end"/>
          </w:r>
        </w:p>
      </w:sdtContent>
    </w:sdt>
    <w:p w14:paraId="5A2E936D" w14:textId="77777777" w:rsidR="0040066E" w:rsidRDefault="0040066E" w:rsidP="000F79DF">
      <w:pPr>
        <w:ind w:left="0" w:firstLine="0"/>
      </w:pPr>
    </w:p>
    <w:p w14:paraId="47DAB4EF" w14:textId="77777777" w:rsidR="00861B8F" w:rsidRDefault="00861B8F" w:rsidP="0040066E">
      <w:r>
        <w:br w:type="page"/>
      </w:r>
    </w:p>
    <w:sdt>
      <w:sdtPr>
        <w:alias w:val="Título"/>
        <w:id w:val="11545898"/>
        <w:dataBinding w:prefixMappings="xmlns:ns0='http://purl.org/dc/elements/1.1/' xmlns:ns1='http://schemas.openxmlformats.org/package/2006/metadata/core-properties' " w:xpath="/ns1:coreProperties[1]/ns0:title[1]" w:storeItemID="{6C3C8BC8-F283-45AE-878A-BAB7291924A1}"/>
        <w:text/>
      </w:sdtPr>
      <w:sdtContent>
        <w:p w14:paraId="2C5C03BA" w14:textId="77777777" w:rsidR="00A13DBA" w:rsidRDefault="001552AF" w:rsidP="009A3173">
          <w:pPr>
            <w:pStyle w:val="PSI-Ttulo"/>
          </w:pPr>
          <w:r>
            <w:rPr>
              <w:lang w:val="es-AR"/>
            </w:rPr>
            <w:t>Resumen de Reunión</w:t>
          </w:r>
        </w:p>
      </w:sdtContent>
    </w:sdt>
    <w:p w14:paraId="6107B44F" w14:textId="77777777" w:rsidR="001552AF" w:rsidRDefault="001552AF" w:rsidP="001552AF">
      <w:pPr>
        <w:pStyle w:val="PSI-Ttulo1"/>
      </w:pPr>
      <w:bookmarkStart w:id="0" w:name="_Toc176107324"/>
      <w:r>
        <w:t>Convocatoria</w:t>
      </w:r>
      <w:bookmarkEnd w:id="0"/>
    </w:p>
    <w:p w14:paraId="7F9D2E4F" w14:textId="77777777" w:rsidR="001552AF" w:rsidRDefault="001552AF" w:rsidP="001552AF">
      <w:pPr>
        <w:pStyle w:val="PSI-Ttulo2"/>
        <w:rPr>
          <w:rFonts w:ascii="Cambria" w:eastAsia="Times New Roman" w:hAnsi="Cambria" w:cs="Times New Roman"/>
          <w:color w:val="4F81BD"/>
          <w:lang w:eastAsia="es-ES"/>
        </w:rPr>
      </w:pPr>
      <w:bookmarkStart w:id="1" w:name="_Toc231031562"/>
      <w:bookmarkStart w:id="2" w:name="_Toc235002063"/>
      <w:bookmarkStart w:id="3" w:name="_Toc176107325"/>
      <w:r w:rsidRPr="005F0DEA">
        <w:rPr>
          <w:rFonts w:ascii="Cambria" w:eastAsia="Times New Roman" w:hAnsi="Cambria" w:cs="Times New Roman"/>
          <w:color w:val="4F81BD"/>
          <w:lang w:eastAsia="es-ES"/>
        </w:rPr>
        <w:t xml:space="preserve">Convoca </w:t>
      </w:r>
      <w:smartTag w:uri="urn:schemas-microsoft-com:office:smarttags" w:element="PersonName">
        <w:smartTagPr>
          <w:attr w:name="ProductID" w:val="la Reuni￳n"/>
        </w:smartTagPr>
        <w:r w:rsidRPr="005F0DEA">
          <w:rPr>
            <w:rFonts w:ascii="Cambria" w:eastAsia="Times New Roman" w:hAnsi="Cambria" w:cs="Times New Roman"/>
            <w:color w:val="4F81BD"/>
            <w:lang w:eastAsia="es-ES"/>
          </w:rPr>
          <w:t>la Reunión</w:t>
        </w:r>
      </w:smartTag>
      <w:r w:rsidRPr="005F0DEA">
        <w:rPr>
          <w:rFonts w:ascii="Cambria" w:eastAsia="Times New Roman" w:hAnsi="Cambria" w:cs="Times New Roman"/>
          <w:color w:val="4F81BD"/>
          <w:lang w:eastAsia="es-ES"/>
        </w:rPr>
        <w:t>:</w:t>
      </w:r>
      <w:bookmarkEnd w:id="1"/>
      <w:bookmarkEnd w:id="2"/>
      <w:bookmarkEnd w:id="3"/>
    </w:p>
    <w:p w14:paraId="4C069751" w14:textId="7CC8B4BE" w:rsidR="001552AF" w:rsidRPr="008A6422" w:rsidRDefault="00974A65" w:rsidP="00974A65">
      <w:pPr>
        <w:rPr>
          <w:lang w:eastAsia="es-ES"/>
        </w:rPr>
      </w:pPr>
      <w:r>
        <w:t>Glenda FLORES, líder del proyecto SIGMA.</w:t>
      </w:r>
    </w:p>
    <w:p w14:paraId="33E7D9C4" w14:textId="77777777" w:rsidR="001552AF" w:rsidRDefault="001552AF" w:rsidP="001552AF">
      <w:pPr>
        <w:pStyle w:val="PSI-Ttulo2"/>
        <w:rPr>
          <w:rFonts w:ascii="Cambria" w:eastAsia="Times New Roman" w:hAnsi="Cambria" w:cs="Times New Roman"/>
          <w:color w:val="4F81BD"/>
          <w:lang w:eastAsia="es-ES"/>
        </w:rPr>
      </w:pPr>
      <w:bookmarkStart w:id="4" w:name="_Toc231031563"/>
      <w:bookmarkStart w:id="5" w:name="_Toc235002064"/>
      <w:bookmarkStart w:id="6" w:name="_Toc176107326"/>
      <w:r w:rsidRPr="005F0DEA">
        <w:rPr>
          <w:rFonts w:ascii="Cambria" w:eastAsia="Times New Roman" w:hAnsi="Cambria" w:cs="Times New Roman"/>
          <w:color w:val="4F81BD"/>
          <w:lang w:eastAsia="es-ES"/>
        </w:rPr>
        <w:t>Fecha de Convocatoria:</w:t>
      </w:r>
      <w:bookmarkEnd w:id="4"/>
      <w:bookmarkEnd w:id="5"/>
      <w:bookmarkEnd w:id="6"/>
      <w:r>
        <w:rPr>
          <w:rFonts w:ascii="Cambria" w:eastAsia="Times New Roman" w:hAnsi="Cambria" w:cs="Times New Roman"/>
          <w:color w:val="4F81BD"/>
          <w:lang w:eastAsia="es-ES"/>
        </w:rPr>
        <w:tab/>
      </w:r>
    </w:p>
    <w:p w14:paraId="6099F7C9" w14:textId="341D5B69" w:rsidR="001552AF" w:rsidRPr="00874D93" w:rsidRDefault="00974A65" w:rsidP="00974A65">
      <w:pPr>
        <w:rPr>
          <w:lang w:eastAsia="es-ES"/>
        </w:rPr>
      </w:pPr>
      <w:r>
        <w:t xml:space="preserve">Domingo 01 de septiembre 2024, 17:00 a 18:00 </w:t>
      </w:r>
      <w:proofErr w:type="spellStart"/>
      <w:r>
        <w:t>hs</w:t>
      </w:r>
      <w:proofErr w:type="spellEnd"/>
      <w:r>
        <w:t>.</w:t>
      </w:r>
    </w:p>
    <w:p w14:paraId="0DC3D415" w14:textId="77777777" w:rsidR="001552AF" w:rsidRDefault="001552AF" w:rsidP="001552AF">
      <w:pPr>
        <w:pStyle w:val="PSI-Ttulo2"/>
        <w:rPr>
          <w:rFonts w:ascii="Cambria" w:eastAsia="Times New Roman" w:hAnsi="Cambria" w:cs="Times New Roman"/>
          <w:color w:val="4F81BD"/>
          <w:lang w:eastAsia="es-ES"/>
        </w:rPr>
      </w:pPr>
      <w:bookmarkStart w:id="7" w:name="_Toc231031564"/>
      <w:bookmarkStart w:id="8" w:name="_Toc235002065"/>
      <w:bookmarkStart w:id="9" w:name="_Toc176107327"/>
      <w:r w:rsidRPr="005F0DEA">
        <w:rPr>
          <w:rFonts w:ascii="Cambria" w:eastAsia="Times New Roman" w:hAnsi="Cambria" w:cs="Times New Roman"/>
          <w:color w:val="4F81BD"/>
          <w:lang w:eastAsia="es-ES"/>
        </w:rPr>
        <w:t>Medio de Comunicación:</w:t>
      </w:r>
      <w:bookmarkEnd w:id="7"/>
      <w:bookmarkEnd w:id="8"/>
      <w:bookmarkEnd w:id="9"/>
    </w:p>
    <w:p w14:paraId="2CABD8FC" w14:textId="6885C841" w:rsidR="001552AF" w:rsidRPr="00874D93" w:rsidRDefault="00974A65" w:rsidP="00974A65">
      <w:pPr>
        <w:rPr>
          <w:lang w:eastAsia="es-ES"/>
        </w:rPr>
      </w:pPr>
      <w:r>
        <w:t>Grupo de WhatsApp</w:t>
      </w:r>
    </w:p>
    <w:p w14:paraId="57B00D98" w14:textId="77777777" w:rsidR="001552AF" w:rsidRPr="00874D93" w:rsidRDefault="001552AF" w:rsidP="001552AF">
      <w:pPr>
        <w:rPr>
          <w:rFonts w:ascii="Calibri" w:eastAsia="Calibri" w:hAnsi="Calibri" w:cs="Times New Roman"/>
          <w:lang w:eastAsia="es-ES"/>
        </w:rPr>
      </w:pPr>
    </w:p>
    <w:p w14:paraId="18065617" w14:textId="77777777" w:rsidR="001552AF" w:rsidRPr="005F0DEA" w:rsidRDefault="001552AF" w:rsidP="001552AF">
      <w:pPr>
        <w:pStyle w:val="PSI-Ttulo1"/>
        <w:rPr>
          <w:rFonts w:ascii="Cambria" w:eastAsia="Times New Roman" w:hAnsi="Cambria" w:cs="Times New Roman"/>
          <w:color w:val="365F91"/>
          <w:lang w:eastAsia="es-ES"/>
        </w:rPr>
      </w:pPr>
      <w:bookmarkStart w:id="10" w:name="_Toc176107328"/>
      <w:r>
        <w:rPr>
          <w:rFonts w:ascii="Cambria" w:eastAsia="Times New Roman" w:hAnsi="Cambria" w:cs="Times New Roman"/>
          <w:color w:val="365F91"/>
          <w:lang w:eastAsia="es-ES"/>
        </w:rPr>
        <w:t>Temario</w:t>
      </w:r>
      <w:bookmarkEnd w:id="10"/>
    </w:p>
    <w:p w14:paraId="462169FA" w14:textId="77777777" w:rsidR="001552AF" w:rsidRDefault="001552AF" w:rsidP="001552AF">
      <w:pPr>
        <w:pStyle w:val="PSI-Ttulo2"/>
        <w:rPr>
          <w:rFonts w:ascii="Cambria" w:eastAsia="Times New Roman" w:hAnsi="Cambria" w:cs="Times New Roman"/>
          <w:color w:val="4F81BD"/>
          <w:lang w:eastAsia="es-ES"/>
        </w:rPr>
      </w:pPr>
      <w:bookmarkStart w:id="11" w:name="_Toc231031566"/>
      <w:bookmarkStart w:id="12" w:name="_Toc235002067"/>
      <w:bookmarkStart w:id="13" w:name="_Toc176107329"/>
      <w:r w:rsidRPr="005F0DEA">
        <w:rPr>
          <w:rFonts w:ascii="Cambria" w:eastAsia="Times New Roman" w:hAnsi="Cambria" w:cs="Times New Roman"/>
          <w:color w:val="4F81BD"/>
          <w:lang w:eastAsia="es-ES"/>
        </w:rPr>
        <w:t>Fecha de Reunión:</w:t>
      </w:r>
      <w:bookmarkEnd w:id="11"/>
      <w:bookmarkEnd w:id="12"/>
      <w:bookmarkEnd w:id="13"/>
      <w:r>
        <w:rPr>
          <w:rFonts w:ascii="Cambria" w:eastAsia="Times New Roman" w:hAnsi="Cambria" w:cs="Times New Roman"/>
          <w:color w:val="4F81BD"/>
          <w:lang w:eastAsia="es-ES"/>
        </w:rPr>
        <w:tab/>
      </w:r>
    </w:p>
    <w:p w14:paraId="0AEB6973" w14:textId="10C921D3" w:rsidR="001552AF" w:rsidRPr="00874D93" w:rsidRDefault="00974A65" w:rsidP="00974A65">
      <w:pPr>
        <w:rPr>
          <w:lang w:eastAsia="es-ES"/>
        </w:rPr>
      </w:pPr>
      <w:r>
        <w:t>01/09/2024</w:t>
      </w:r>
    </w:p>
    <w:p w14:paraId="04391B27" w14:textId="77777777" w:rsidR="001552AF" w:rsidRDefault="001552AF" w:rsidP="001552AF">
      <w:pPr>
        <w:pStyle w:val="PSI-Ttulo2"/>
        <w:rPr>
          <w:rFonts w:ascii="Cambria" w:eastAsia="Times New Roman" w:hAnsi="Cambria" w:cs="Times New Roman"/>
          <w:color w:val="4F81BD"/>
          <w:lang w:eastAsia="es-ES"/>
        </w:rPr>
      </w:pPr>
      <w:bookmarkStart w:id="14" w:name="_Toc231031567"/>
      <w:bookmarkStart w:id="15" w:name="_Toc235002068"/>
      <w:bookmarkStart w:id="16" w:name="_Toc176107330"/>
      <w:r w:rsidRPr="005F0DEA">
        <w:rPr>
          <w:rFonts w:ascii="Cambria" w:eastAsia="Times New Roman" w:hAnsi="Cambria" w:cs="Times New Roman"/>
          <w:color w:val="4F81BD"/>
          <w:lang w:eastAsia="es-ES"/>
        </w:rPr>
        <w:t>Hora de Reunión:</w:t>
      </w:r>
      <w:bookmarkEnd w:id="14"/>
      <w:bookmarkEnd w:id="15"/>
      <w:bookmarkEnd w:id="16"/>
      <w:r>
        <w:rPr>
          <w:rFonts w:ascii="Cambria" w:eastAsia="Times New Roman" w:hAnsi="Cambria" w:cs="Times New Roman"/>
          <w:color w:val="4F81BD"/>
          <w:lang w:eastAsia="es-ES"/>
        </w:rPr>
        <w:tab/>
      </w:r>
    </w:p>
    <w:p w14:paraId="1DD34764" w14:textId="23D8A99E" w:rsidR="001552AF" w:rsidRPr="00074918" w:rsidRDefault="00974A65" w:rsidP="00974A65">
      <w:pPr>
        <w:rPr>
          <w:lang w:eastAsia="es-ES"/>
        </w:rPr>
      </w:pPr>
      <w:r>
        <w:t xml:space="preserve">17:15 a 18:00 </w:t>
      </w:r>
      <w:proofErr w:type="spellStart"/>
      <w:r>
        <w:t>hs</w:t>
      </w:r>
      <w:proofErr w:type="spellEnd"/>
    </w:p>
    <w:p w14:paraId="4D667ED9" w14:textId="77777777" w:rsidR="001552AF" w:rsidRDefault="001552AF" w:rsidP="001552AF">
      <w:pPr>
        <w:pStyle w:val="PSI-Ttulo2"/>
        <w:rPr>
          <w:rFonts w:ascii="Cambria" w:eastAsia="Times New Roman" w:hAnsi="Cambria" w:cs="Times New Roman"/>
          <w:color w:val="4F81BD"/>
          <w:lang w:eastAsia="es-ES"/>
        </w:rPr>
      </w:pPr>
      <w:bookmarkStart w:id="17" w:name="_Toc231031568"/>
      <w:bookmarkStart w:id="18" w:name="_Toc235002069"/>
      <w:bookmarkStart w:id="19" w:name="_Toc176107331"/>
      <w:r w:rsidRPr="005F0DEA">
        <w:rPr>
          <w:rFonts w:ascii="Cambria" w:eastAsia="Times New Roman" w:hAnsi="Cambria" w:cs="Times New Roman"/>
          <w:color w:val="4F81BD"/>
          <w:lang w:eastAsia="es-ES"/>
        </w:rPr>
        <w:t>Lugar de Reunión:</w:t>
      </w:r>
      <w:bookmarkEnd w:id="17"/>
      <w:bookmarkEnd w:id="18"/>
      <w:bookmarkEnd w:id="19"/>
      <w:r>
        <w:rPr>
          <w:rFonts w:ascii="Cambria" w:eastAsia="Times New Roman" w:hAnsi="Cambria" w:cs="Times New Roman"/>
          <w:color w:val="4F81BD"/>
          <w:lang w:eastAsia="es-ES"/>
        </w:rPr>
        <w:tab/>
      </w:r>
    </w:p>
    <w:p w14:paraId="701D3B86" w14:textId="6A00D4D2" w:rsidR="001552AF" w:rsidRPr="00074918" w:rsidRDefault="00974A65" w:rsidP="00974A65">
      <w:pPr>
        <w:rPr>
          <w:lang w:eastAsia="es-ES"/>
        </w:rPr>
      </w:pPr>
      <w:r>
        <w:t>Virtual</w:t>
      </w:r>
    </w:p>
    <w:p w14:paraId="2C8164B7" w14:textId="77777777" w:rsidR="001552AF" w:rsidRDefault="001552AF" w:rsidP="001552AF">
      <w:pPr>
        <w:pStyle w:val="PSI-Ttulo2"/>
        <w:rPr>
          <w:rFonts w:ascii="Cambria" w:eastAsia="Times New Roman" w:hAnsi="Cambria" w:cs="Times New Roman"/>
          <w:color w:val="4F81BD"/>
          <w:lang w:eastAsia="es-ES"/>
        </w:rPr>
      </w:pPr>
      <w:bookmarkStart w:id="20" w:name="_Toc231031569"/>
      <w:bookmarkStart w:id="21" w:name="_Toc235002070"/>
      <w:bookmarkStart w:id="22" w:name="_Toc176107332"/>
      <w:r w:rsidRPr="005F0DEA">
        <w:rPr>
          <w:rFonts w:ascii="Cambria" w:eastAsia="Times New Roman" w:hAnsi="Cambria" w:cs="Times New Roman"/>
          <w:color w:val="4F81BD"/>
          <w:lang w:eastAsia="es-ES"/>
        </w:rPr>
        <w:t>Temario Propuesto:</w:t>
      </w:r>
      <w:bookmarkEnd w:id="20"/>
      <w:bookmarkEnd w:id="21"/>
      <w:bookmarkEnd w:id="22"/>
    </w:p>
    <w:p w14:paraId="7B017CA5" w14:textId="7F5CC536" w:rsidR="001552AF" w:rsidRDefault="00974A65" w:rsidP="00974A65">
      <w:pPr>
        <w:pStyle w:val="Prrafodelista"/>
        <w:numPr>
          <w:ilvl w:val="0"/>
          <w:numId w:val="13"/>
        </w:numPr>
      </w:pPr>
      <w:r>
        <w:t>Asignación de Roles en SIGMA</w:t>
      </w:r>
    </w:p>
    <w:p w14:paraId="4C1EC030" w14:textId="3DBE152E" w:rsidR="00974A65" w:rsidRDefault="00974A65" w:rsidP="00974A65">
      <w:pPr>
        <w:pStyle w:val="Prrafodelista"/>
        <w:numPr>
          <w:ilvl w:val="0"/>
          <w:numId w:val="13"/>
        </w:numPr>
      </w:pPr>
      <w:r>
        <w:t>Ver próximas tareas para el martes 03 de septiembre:</w:t>
      </w:r>
    </w:p>
    <w:p w14:paraId="56BADE80" w14:textId="46E9905C" w:rsidR="00974A65" w:rsidRDefault="00974A65" w:rsidP="00974A65">
      <w:pPr>
        <w:pStyle w:val="Prrafodelista"/>
        <w:numPr>
          <w:ilvl w:val="1"/>
          <w:numId w:val="13"/>
        </w:numPr>
      </w:pPr>
      <w:r>
        <w:t>Modelo de Negocio</w:t>
      </w:r>
    </w:p>
    <w:p w14:paraId="737490D9" w14:textId="1867737A" w:rsidR="00974A65" w:rsidRDefault="00974A65" w:rsidP="00974A65">
      <w:pPr>
        <w:pStyle w:val="Prrafodelista"/>
        <w:numPr>
          <w:ilvl w:val="1"/>
          <w:numId w:val="13"/>
        </w:numPr>
      </w:pPr>
      <w:r>
        <w:t>Estudio de Factibilidad</w:t>
      </w:r>
    </w:p>
    <w:p w14:paraId="63D1E929" w14:textId="4B232F92" w:rsidR="00974A65" w:rsidRDefault="00974A65" w:rsidP="00974A65">
      <w:pPr>
        <w:pStyle w:val="Prrafodelista"/>
        <w:numPr>
          <w:ilvl w:val="1"/>
          <w:numId w:val="13"/>
        </w:numPr>
      </w:pPr>
      <w:r>
        <w:t>Exploración de requerimientos</w:t>
      </w:r>
    </w:p>
    <w:p w14:paraId="09DFC8CF" w14:textId="1B68199C" w:rsidR="00974A65" w:rsidRDefault="00974A65" w:rsidP="00974A65">
      <w:pPr>
        <w:pStyle w:val="Prrafodelista"/>
        <w:numPr>
          <w:ilvl w:val="0"/>
          <w:numId w:val="13"/>
        </w:numPr>
      </w:pPr>
      <w:r>
        <w:t>Estandarización de documentos y plantilla PowerPoint</w:t>
      </w:r>
    </w:p>
    <w:p w14:paraId="5C80D87F" w14:textId="4397F655" w:rsidR="00974A65" w:rsidRDefault="00974A65" w:rsidP="00974A65">
      <w:pPr>
        <w:pStyle w:val="Prrafodelista"/>
        <w:numPr>
          <w:ilvl w:val="0"/>
          <w:numId w:val="13"/>
        </w:numPr>
      </w:pPr>
      <w:r>
        <w:t>Gestión de Riesgos</w:t>
      </w:r>
    </w:p>
    <w:p w14:paraId="0BAED3A4" w14:textId="3236208A" w:rsidR="00974A65" w:rsidRDefault="00974A65" w:rsidP="00974A65">
      <w:pPr>
        <w:pStyle w:val="Prrafodelista"/>
        <w:numPr>
          <w:ilvl w:val="0"/>
          <w:numId w:val="13"/>
        </w:numPr>
      </w:pPr>
      <w:r>
        <w:t>Horarios disponibles de cada uno</w:t>
      </w:r>
    </w:p>
    <w:p w14:paraId="7B821453" w14:textId="77777777" w:rsidR="00974A65" w:rsidRDefault="00974A65" w:rsidP="00974A65"/>
    <w:p w14:paraId="0317C0AE" w14:textId="77777777" w:rsidR="001552AF" w:rsidRPr="00074918" w:rsidRDefault="001552AF" w:rsidP="001552AF">
      <w:pPr>
        <w:pStyle w:val="PSI-Normal"/>
        <w:rPr>
          <w:rFonts w:ascii="Calibri" w:eastAsia="Calibri" w:hAnsi="Calibri" w:cs="Times New Roman"/>
          <w:lang w:eastAsia="es-ES"/>
        </w:rPr>
      </w:pPr>
    </w:p>
    <w:p w14:paraId="414774B4" w14:textId="77777777" w:rsidR="007143E5" w:rsidRDefault="007143E5">
      <w:pPr>
        <w:rPr>
          <w:rFonts w:ascii="Cambria" w:eastAsia="Times New Roman" w:hAnsi="Cambria" w:cs="Times New Roman"/>
          <w:b/>
          <w:bCs/>
          <w:color w:val="365F91"/>
          <w:sz w:val="28"/>
          <w:szCs w:val="28"/>
          <w:lang w:val="es-AR" w:eastAsia="es-ES"/>
        </w:rPr>
      </w:pPr>
      <w:r>
        <w:rPr>
          <w:rFonts w:ascii="Cambria" w:eastAsia="Times New Roman" w:hAnsi="Cambria" w:cs="Times New Roman"/>
          <w:color w:val="365F91"/>
          <w:lang w:eastAsia="es-ES"/>
        </w:rPr>
        <w:br w:type="page"/>
      </w:r>
    </w:p>
    <w:p w14:paraId="6D54FEA6" w14:textId="77777777" w:rsidR="001552AF" w:rsidRDefault="001552AF" w:rsidP="001552AF">
      <w:pPr>
        <w:pStyle w:val="PSI-Ttulo1"/>
        <w:rPr>
          <w:rFonts w:ascii="Cambria" w:eastAsia="Times New Roman" w:hAnsi="Cambria" w:cs="Times New Roman"/>
          <w:color w:val="365F91"/>
          <w:lang w:eastAsia="es-ES"/>
        </w:rPr>
      </w:pPr>
      <w:bookmarkStart w:id="23" w:name="_Toc176107333"/>
      <w:r>
        <w:rPr>
          <w:rFonts w:ascii="Cambria" w:eastAsia="Times New Roman" w:hAnsi="Cambria" w:cs="Times New Roman"/>
          <w:color w:val="365F91"/>
          <w:lang w:eastAsia="es-ES"/>
        </w:rPr>
        <w:lastRenderedPageBreak/>
        <w:t>Desarrollo</w:t>
      </w:r>
      <w:bookmarkEnd w:id="23"/>
    </w:p>
    <w:p w14:paraId="70BA0E4D" w14:textId="77777777" w:rsidR="001552AF" w:rsidRDefault="001552AF" w:rsidP="001552AF">
      <w:pPr>
        <w:pStyle w:val="PSI-Ttulo2"/>
        <w:rPr>
          <w:rFonts w:ascii="Cambria" w:eastAsia="Times New Roman" w:hAnsi="Cambria" w:cs="Times New Roman"/>
          <w:color w:val="4F81BD"/>
          <w:lang w:eastAsia="es-ES"/>
        </w:rPr>
      </w:pPr>
      <w:bookmarkStart w:id="24" w:name="_Toc231031571"/>
      <w:bookmarkStart w:id="25" w:name="_Toc235002072"/>
      <w:bookmarkStart w:id="26" w:name="_Toc176107334"/>
      <w:r w:rsidRPr="00985A88">
        <w:rPr>
          <w:rFonts w:ascii="Cambria" w:eastAsia="Times New Roman" w:hAnsi="Cambria" w:cs="Times New Roman"/>
          <w:color w:val="4F81BD"/>
          <w:lang w:eastAsia="es-ES"/>
        </w:rPr>
        <w:t>Clasificación</w:t>
      </w:r>
      <w:bookmarkEnd w:id="24"/>
      <w:bookmarkEnd w:id="25"/>
      <w:bookmarkEnd w:id="26"/>
    </w:p>
    <w:p w14:paraId="68912855" w14:textId="77777777" w:rsidR="001552AF" w:rsidRPr="001D5F05" w:rsidRDefault="001552AF" w:rsidP="001552AF">
      <w:pPr>
        <w:ind w:firstLine="720"/>
        <w:rPr>
          <w:rFonts w:ascii="Calibri" w:eastAsia="Calibri" w:hAnsi="Calibri" w:cs="Times New Roman"/>
          <w:lang w:eastAsia="es-ES"/>
        </w:rPr>
      </w:pPr>
    </w:p>
    <w:tbl>
      <w:tblPr>
        <w:tblW w:w="9073"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542"/>
        <w:gridCol w:w="280"/>
        <w:gridCol w:w="1880"/>
        <w:gridCol w:w="280"/>
        <w:gridCol w:w="1680"/>
        <w:gridCol w:w="360"/>
        <w:gridCol w:w="1160"/>
        <w:gridCol w:w="280"/>
        <w:gridCol w:w="840"/>
        <w:gridCol w:w="771"/>
      </w:tblGrid>
      <w:tr w:rsidR="001552AF" w14:paraId="6062BA89" w14:textId="77777777" w:rsidTr="007143E5">
        <w:trPr>
          <w:cantSplit/>
        </w:trPr>
        <w:tc>
          <w:tcPr>
            <w:tcW w:w="9073" w:type="dxa"/>
            <w:gridSpan w:val="10"/>
            <w:tcBorders>
              <w:top w:val="single" w:sz="6" w:space="0" w:color="auto"/>
              <w:left w:val="single" w:sz="6" w:space="0" w:color="auto"/>
              <w:bottom w:val="nil"/>
              <w:right w:val="single" w:sz="6" w:space="0" w:color="auto"/>
            </w:tcBorders>
            <w:shd w:val="pct20" w:color="000000" w:fill="FFFFFF"/>
          </w:tcPr>
          <w:p w14:paraId="23C53A85" w14:textId="77777777" w:rsidR="001552AF" w:rsidRDefault="001552AF" w:rsidP="00D12CD1">
            <w:pPr>
              <w:jc w:val="center"/>
              <w:rPr>
                <w:rFonts w:ascii="Calibri" w:eastAsia="Calibri" w:hAnsi="Calibri" w:cs="Times New Roman"/>
                <w:b/>
                <w:lang w:val="es-MX"/>
              </w:rPr>
            </w:pPr>
            <w:r>
              <w:rPr>
                <w:rFonts w:ascii="Calibri" w:eastAsia="Calibri" w:hAnsi="Calibri" w:cs="Times New Roman"/>
                <w:b/>
                <w:lang w:val="es-MX"/>
              </w:rPr>
              <w:t>Clasificación</w:t>
            </w:r>
          </w:p>
        </w:tc>
      </w:tr>
      <w:tr w:rsidR="001552AF" w:rsidRPr="00985A88" w14:paraId="20E5473F" w14:textId="77777777" w:rsidTr="007143E5">
        <w:trPr>
          <w:cantSplit/>
        </w:trPr>
        <w:tc>
          <w:tcPr>
            <w:tcW w:w="1542" w:type="dxa"/>
            <w:tcBorders>
              <w:top w:val="single" w:sz="6" w:space="0" w:color="auto"/>
              <w:left w:val="single" w:sz="6" w:space="0" w:color="auto"/>
              <w:bottom w:val="single" w:sz="6" w:space="0" w:color="auto"/>
              <w:right w:val="single" w:sz="6" w:space="0" w:color="auto"/>
            </w:tcBorders>
            <w:shd w:val="pct20" w:color="000000" w:fill="FFFFFF"/>
          </w:tcPr>
          <w:p w14:paraId="469AF8C7" w14:textId="77777777" w:rsidR="001552AF" w:rsidRPr="00581D90" w:rsidRDefault="001552AF" w:rsidP="00D12CD1">
            <w:pPr>
              <w:overflowPunct w:val="0"/>
              <w:autoSpaceDE w:val="0"/>
              <w:autoSpaceDN w:val="0"/>
              <w:adjustRightInd w:val="0"/>
              <w:spacing w:line="240" w:lineRule="auto"/>
              <w:jc w:val="center"/>
              <w:textAlignment w:val="baseline"/>
              <w:rPr>
                <w:rFonts w:ascii="Verdana" w:eastAsia="MS Mincho" w:hAnsi="Verdana" w:cs="Times New Roman"/>
                <w:b/>
                <w:sz w:val="20"/>
                <w:lang w:val="es-MX" w:eastAsia="es-ES"/>
              </w:rPr>
            </w:pPr>
            <w:r w:rsidRPr="00581D90">
              <w:rPr>
                <w:rFonts w:ascii="Verdana" w:eastAsia="MS Mincho" w:hAnsi="Verdana" w:cs="Times New Roman"/>
                <w:b/>
                <w:sz w:val="20"/>
                <w:lang w:val="es-MX" w:eastAsia="es-ES"/>
              </w:rPr>
              <w:t>Informativa</w:t>
            </w:r>
          </w:p>
        </w:tc>
        <w:tc>
          <w:tcPr>
            <w:tcW w:w="280" w:type="dxa"/>
            <w:tcBorders>
              <w:top w:val="single" w:sz="6" w:space="0" w:color="auto"/>
              <w:left w:val="single" w:sz="6" w:space="0" w:color="auto"/>
              <w:bottom w:val="single" w:sz="6" w:space="0" w:color="auto"/>
              <w:right w:val="single" w:sz="6" w:space="0" w:color="auto"/>
            </w:tcBorders>
          </w:tcPr>
          <w:p w14:paraId="4246D06C" w14:textId="77777777" w:rsidR="001552AF" w:rsidRPr="00581D90" w:rsidRDefault="001552AF" w:rsidP="00D12CD1">
            <w:pPr>
              <w:overflowPunct w:val="0"/>
              <w:autoSpaceDE w:val="0"/>
              <w:autoSpaceDN w:val="0"/>
              <w:adjustRightInd w:val="0"/>
              <w:spacing w:line="240" w:lineRule="auto"/>
              <w:jc w:val="center"/>
              <w:textAlignment w:val="baseline"/>
              <w:rPr>
                <w:rFonts w:ascii="Verdana" w:eastAsia="MS Mincho" w:hAnsi="Verdana" w:cs="Times New Roman"/>
                <w:b/>
                <w:sz w:val="20"/>
                <w:lang w:val="es-MX" w:eastAsia="es-ES"/>
              </w:rPr>
            </w:pPr>
          </w:p>
        </w:tc>
        <w:tc>
          <w:tcPr>
            <w:tcW w:w="1880" w:type="dxa"/>
            <w:tcBorders>
              <w:top w:val="single" w:sz="6" w:space="0" w:color="auto"/>
              <w:left w:val="single" w:sz="6" w:space="0" w:color="auto"/>
              <w:bottom w:val="single" w:sz="6" w:space="0" w:color="auto"/>
              <w:right w:val="single" w:sz="6" w:space="0" w:color="auto"/>
            </w:tcBorders>
            <w:shd w:val="pct20" w:color="000000" w:fill="FFFFFF"/>
          </w:tcPr>
          <w:p w14:paraId="31B688D1" w14:textId="77777777" w:rsidR="001552AF" w:rsidRPr="00581D90" w:rsidRDefault="001552AF" w:rsidP="00D12CD1">
            <w:pPr>
              <w:overflowPunct w:val="0"/>
              <w:autoSpaceDE w:val="0"/>
              <w:autoSpaceDN w:val="0"/>
              <w:adjustRightInd w:val="0"/>
              <w:spacing w:line="240" w:lineRule="auto"/>
              <w:jc w:val="center"/>
              <w:textAlignment w:val="baseline"/>
              <w:rPr>
                <w:rFonts w:ascii="Verdana" w:eastAsia="MS Mincho" w:hAnsi="Verdana" w:cs="Times New Roman"/>
                <w:b/>
                <w:sz w:val="20"/>
                <w:lang w:val="es-MX" w:eastAsia="es-ES"/>
              </w:rPr>
            </w:pPr>
            <w:r w:rsidRPr="00581D90">
              <w:rPr>
                <w:rFonts w:ascii="Verdana" w:eastAsia="MS Mincho" w:hAnsi="Verdana" w:cs="Times New Roman"/>
                <w:b/>
                <w:sz w:val="20"/>
                <w:lang w:val="es-MX" w:eastAsia="es-ES"/>
              </w:rPr>
              <w:t>Control Avance</w:t>
            </w:r>
          </w:p>
        </w:tc>
        <w:tc>
          <w:tcPr>
            <w:tcW w:w="280" w:type="dxa"/>
            <w:tcBorders>
              <w:top w:val="single" w:sz="6" w:space="0" w:color="auto"/>
              <w:left w:val="single" w:sz="6" w:space="0" w:color="auto"/>
              <w:bottom w:val="single" w:sz="6" w:space="0" w:color="auto"/>
              <w:right w:val="single" w:sz="6" w:space="0" w:color="auto"/>
            </w:tcBorders>
          </w:tcPr>
          <w:p w14:paraId="42AB7BA3" w14:textId="77777777" w:rsidR="001552AF" w:rsidRPr="00581D90" w:rsidRDefault="001552AF" w:rsidP="00D12CD1">
            <w:pPr>
              <w:overflowPunct w:val="0"/>
              <w:autoSpaceDE w:val="0"/>
              <w:autoSpaceDN w:val="0"/>
              <w:adjustRightInd w:val="0"/>
              <w:spacing w:line="240" w:lineRule="auto"/>
              <w:jc w:val="center"/>
              <w:textAlignment w:val="baseline"/>
              <w:rPr>
                <w:rFonts w:ascii="Verdana" w:eastAsia="MS Mincho" w:hAnsi="Verdana" w:cs="Times New Roman"/>
                <w:b/>
                <w:sz w:val="20"/>
                <w:lang w:val="es-MX" w:eastAsia="es-ES"/>
              </w:rPr>
            </w:pPr>
          </w:p>
        </w:tc>
        <w:tc>
          <w:tcPr>
            <w:tcW w:w="1680" w:type="dxa"/>
            <w:tcBorders>
              <w:top w:val="single" w:sz="6" w:space="0" w:color="auto"/>
              <w:left w:val="single" w:sz="6" w:space="0" w:color="auto"/>
              <w:bottom w:val="single" w:sz="6" w:space="0" w:color="auto"/>
              <w:right w:val="single" w:sz="6" w:space="0" w:color="auto"/>
            </w:tcBorders>
            <w:shd w:val="pct20" w:color="000000" w:fill="FFFFFF"/>
          </w:tcPr>
          <w:p w14:paraId="47B30185" w14:textId="77777777" w:rsidR="001552AF" w:rsidRPr="00581D90" w:rsidRDefault="001552AF" w:rsidP="00D12CD1">
            <w:pPr>
              <w:overflowPunct w:val="0"/>
              <w:autoSpaceDE w:val="0"/>
              <w:autoSpaceDN w:val="0"/>
              <w:adjustRightInd w:val="0"/>
              <w:spacing w:line="240" w:lineRule="auto"/>
              <w:jc w:val="center"/>
              <w:textAlignment w:val="baseline"/>
              <w:rPr>
                <w:rFonts w:ascii="Verdana" w:eastAsia="MS Mincho" w:hAnsi="Verdana" w:cs="Times New Roman"/>
                <w:b/>
                <w:sz w:val="20"/>
                <w:lang w:val="es-MX" w:eastAsia="es-ES"/>
              </w:rPr>
            </w:pPr>
            <w:r w:rsidRPr="00581D90">
              <w:rPr>
                <w:rFonts w:ascii="Verdana" w:eastAsia="MS Mincho" w:hAnsi="Verdana" w:cs="Times New Roman"/>
                <w:b/>
                <w:sz w:val="20"/>
                <w:lang w:val="es-MX" w:eastAsia="es-ES"/>
              </w:rPr>
              <w:t>Coordinación</w:t>
            </w:r>
          </w:p>
        </w:tc>
        <w:tc>
          <w:tcPr>
            <w:tcW w:w="360" w:type="dxa"/>
            <w:tcBorders>
              <w:top w:val="single" w:sz="6" w:space="0" w:color="auto"/>
              <w:left w:val="single" w:sz="6" w:space="0" w:color="auto"/>
              <w:bottom w:val="single" w:sz="6" w:space="0" w:color="auto"/>
              <w:right w:val="single" w:sz="6" w:space="0" w:color="auto"/>
            </w:tcBorders>
          </w:tcPr>
          <w:p w14:paraId="394E14F9" w14:textId="618B21C0" w:rsidR="001552AF" w:rsidRPr="00581D90" w:rsidRDefault="00974A65" w:rsidP="00D12CD1">
            <w:pPr>
              <w:overflowPunct w:val="0"/>
              <w:autoSpaceDE w:val="0"/>
              <w:autoSpaceDN w:val="0"/>
              <w:adjustRightInd w:val="0"/>
              <w:spacing w:line="240" w:lineRule="auto"/>
              <w:jc w:val="center"/>
              <w:textAlignment w:val="baseline"/>
              <w:rPr>
                <w:rFonts w:ascii="Verdana" w:eastAsia="MS Mincho" w:hAnsi="Verdana" w:cs="Times New Roman"/>
                <w:b/>
                <w:sz w:val="20"/>
                <w:lang w:val="es-MX" w:eastAsia="es-ES"/>
              </w:rPr>
            </w:pPr>
            <w:r>
              <w:rPr>
                <w:rFonts w:ascii="Verdana" w:eastAsia="MS Mincho" w:hAnsi="Verdana" w:cs="Times New Roman"/>
                <w:b/>
                <w:sz w:val="20"/>
                <w:lang w:val="es-MX" w:eastAsia="es-ES"/>
              </w:rPr>
              <w:t>x</w:t>
            </w:r>
          </w:p>
        </w:tc>
        <w:tc>
          <w:tcPr>
            <w:tcW w:w="1160" w:type="dxa"/>
            <w:tcBorders>
              <w:top w:val="single" w:sz="6" w:space="0" w:color="auto"/>
              <w:left w:val="single" w:sz="6" w:space="0" w:color="auto"/>
              <w:bottom w:val="single" w:sz="6" w:space="0" w:color="auto"/>
              <w:right w:val="single" w:sz="6" w:space="0" w:color="auto"/>
            </w:tcBorders>
            <w:shd w:val="pct20" w:color="000000" w:fill="FFFFFF"/>
          </w:tcPr>
          <w:p w14:paraId="03875D24" w14:textId="77777777" w:rsidR="001552AF" w:rsidRPr="00581D90" w:rsidRDefault="001552AF" w:rsidP="00D12CD1">
            <w:pPr>
              <w:overflowPunct w:val="0"/>
              <w:autoSpaceDE w:val="0"/>
              <w:autoSpaceDN w:val="0"/>
              <w:adjustRightInd w:val="0"/>
              <w:spacing w:line="240" w:lineRule="auto"/>
              <w:jc w:val="center"/>
              <w:textAlignment w:val="baseline"/>
              <w:rPr>
                <w:rFonts w:ascii="Verdana" w:eastAsia="MS Mincho" w:hAnsi="Verdana" w:cs="Times New Roman"/>
                <w:b/>
                <w:sz w:val="20"/>
                <w:lang w:val="es-MX" w:eastAsia="es-ES"/>
              </w:rPr>
            </w:pPr>
            <w:r w:rsidRPr="00581D90">
              <w:rPr>
                <w:rFonts w:ascii="Verdana" w:eastAsia="MS Mincho" w:hAnsi="Verdana" w:cs="Times New Roman"/>
                <w:b/>
                <w:sz w:val="20"/>
                <w:lang w:val="es-MX" w:eastAsia="es-ES"/>
              </w:rPr>
              <w:t>Decisión</w:t>
            </w:r>
          </w:p>
        </w:tc>
        <w:tc>
          <w:tcPr>
            <w:tcW w:w="280" w:type="dxa"/>
            <w:tcBorders>
              <w:top w:val="single" w:sz="6" w:space="0" w:color="auto"/>
              <w:left w:val="single" w:sz="6" w:space="0" w:color="auto"/>
              <w:bottom w:val="single" w:sz="6" w:space="0" w:color="auto"/>
              <w:right w:val="single" w:sz="6" w:space="0" w:color="auto"/>
            </w:tcBorders>
          </w:tcPr>
          <w:p w14:paraId="7B0CE8E5" w14:textId="77777777" w:rsidR="001552AF" w:rsidRPr="00581D90" w:rsidRDefault="001552AF" w:rsidP="00D12CD1">
            <w:pPr>
              <w:overflowPunct w:val="0"/>
              <w:autoSpaceDE w:val="0"/>
              <w:autoSpaceDN w:val="0"/>
              <w:adjustRightInd w:val="0"/>
              <w:spacing w:line="240" w:lineRule="auto"/>
              <w:jc w:val="center"/>
              <w:textAlignment w:val="baseline"/>
              <w:rPr>
                <w:rFonts w:ascii="Verdana" w:eastAsia="MS Mincho" w:hAnsi="Verdana" w:cs="Times New Roman"/>
                <w:b/>
                <w:sz w:val="20"/>
                <w:lang w:val="es-MX" w:eastAsia="es-ES"/>
              </w:rPr>
            </w:pPr>
          </w:p>
        </w:tc>
        <w:tc>
          <w:tcPr>
            <w:tcW w:w="840" w:type="dxa"/>
            <w:tcBorders>
              <w:top w:val="single" w:sz="6" w:space="0" w:color="auto"/>
              <w:left w:val="single" w:sz="6" w:space="0" w:color="auto"/>
              <w:bottom w:val="single" w:sz="6" w:space="0" w:color="auto"/>
              <w:right w:val="single" w:sz="6" w:space="0" w:color="auto"/>
            </w:tcBorders>
            <w:shd w:val="pct20" w:color="000000" w:fill="FFFFFF"/>
          </w:tcPr>
          <w:p w14:paraId="394F8996" w14:textId="77777777" w:rsidR="001552AF" w:rsidRPr="00581D90" w:rsidRDefault="001552AF" w:rsidP="00D12CD1">
            <w:pPr>
              <w:overflowPunct w:val="0"/>
              <w:autoSpaceDE w:val="0"/>
              <w:autoSpaceDN w:val="0"/>
              <w:adjustRightInd w:val="0"/>
              <w:spacing w:line="240" w:lineRule="auto"/>
              <w:jc w:val="center"/>
              <w:textAlignment w:val="baseline"/>
              <w:rPr>
                <w:rFonts w:ascii="Verdana" w:eastAsia="MS Mincho" w:hAnsi="Verdana" w:cs="Times New Roman"/>
                <w:b/>
                <w:sz w:val="20"/>
                <w:lang w:val="es-MX" w:eastAsia="es-ES"/>
              </w:rPr>
            </w:pPr>
            <w:r w:rsidRPr="00581D90">
              <w:rPr>
                <w:rFonts w:ascii="Verdana" w:eastAsia="MS Mincho" w:hAnsi="Verdana" w:cs="Times New Roman"/>
                <w:b/>
                <w:sz w:val="20"/>
                <w:lang w:val="es-MX" w:eastAsia="es-ES"/>
              </w:rPr>
              <w:t>Otros</w:t>
            </w:r>
          </w:p>
        </w:tc>
        <w:tc>
          <w:tcPr>
            <w:tcW w:w="771" w:type="dxa"/>
            <w:tcBorders>
              <w:top w:val="single" w:sz="6" w:space="0" w:color="auto"/>
              <w:left w:val="single" w:sz="6" w:space="0" w:color="auto"/>
              <w:bottom w:val="single" w:sz="6" w:space="0" w:color="auto"/>
              <w:right w:val="single" w:sz="6" w:space="0" w:color="auto"/>
            </w:tcBorders>
          </w:tcPr>
          <w:p w14:paraId="3B5E04A7" w14:textId="77777777" w:rsidR="001552AF" w:rsidRPr="00985A88" w:rsidRDefault="001552AF" w:rsidP="00D12CD1">
            <w:pPr>
              <w:overflowPunct w:val="0"/>
              <w:autoSpaceDE w:val="0"/>
              <w:autoSpaceDN w:val="0"/>
              <w:adjustRightInd w:val="0"/>
              <w:spacing w:line="240" w:lineRule="auto"/>
              <w:jc w:val="center"/>
              <w:textAlignment w:val="baseline"/>
              <w:rPr>
                <w:rFonts w:ascii="Verdana" w:eastAsia="MS Mincho" w:hAnsi="Verdana" w:cs="Times New Roman"/>
                <w:b/>
                <w:lang w:val="es-MX" w:eastAsia="es-ES"/>
              </w:rPr>
            </w:pPr>
          </w:p>
        </w:tc>
      </w:tr>
    </w:tbl>
    <w:p w14:paraId="16EB07CB" w14:textId="77777777" w:rsidR="001552AF" w:rsidRPr="00985A88" w:rsidRDefault="001552AF" w:rsidP="001552AF">
      <w:pPr>
        <w:rPr>
          <w:rFonts w:ascii="Calibri" w:eastAsia="Calibri" w:hAnsi="Calibri" w:cs="Times New Roman"/>
          <w:lang w:eastAsia="es-ES"/>
        </w:rPr>
      </w:pPr>
    </w:p>
    <w:p w14:paraId="5196AA4C" w14:textId="77777777" w:rsidR="001552AF" w:rsidRDefault="001552AF" w:rsidP="001552AF">
      <w:pPr>
        <w:pStyle w:val="PSI-Ttulo2"/>
        <w:rPr>
          <w:rFonts w:ascii="Cambria" w:eastAsia="Times New Roman" w:hAnsi="Cambria" w:cs="Times New Roman"/>
          <w:color w:val="4F81BD"/>
          <w:lang w:eastAsia="es-ES"/>
        </w:rPr>
      </w:pPr>
      <w:bookmarkStart w:id="27" w:name="_Toc231031572"/>
      <w:bookmarkStart w:id="28" w:name="_Toc235002073"/>
      <w:bookmarkStart w:id="29" w:name="_Toc176107335"/>
      <w:r w:rsidRPr="00A422CC">
        <w:rPr>
          <w:rFonts w:ascii="Cambria" w:eastAsia="Times New Roman" w:hAnsi="Cambria" w:cs="Times New Roman"/>
          <w:color w:val="4F81BD"/>
          <w:lang w:eastAsia="es-ES"/>
        </w:rPr>
        <w:t>Participantes</w:t>
      </w:r>
      <w:bookmarkEnd w:id="27"/>
      <w:bookmarkEnd w:id="28"/>
      <w:bookmarkEnd w:id="29"/>
      <w:r w:rsidRPr="00A422CC">
        <w:rPr>
          <w:rFonts w:ascii="Cambria" w:eastAsia="Times New Roman" w:hAnsi="Cambria" w:cs="Times New Roman"/>
          <w:color w:val="4F81BD"/>
          <w:lang w:eastAsia="es-ES"/>
        </w:rPr>
        <w:t xml:space="preserve"> </w:t>
      </w:r>
    </w:p>
    <w:p w14:paraId="1C0FFE41" w14:textId="17EE8E16" w:rsidR="001552AF" w:rsidRPr="00AC604F" w:rsidRDefault="009B7A44" w:rsidP="00974A65">
      <w:r>
        <w:t xml:space="preserve">Integrantes de 3-BYTE </w:t>
      </w:r>
      <w:proofErr w:type="spellStart"/>
      <w:r>
        <w:t>Team</w:t>
      </w:r>
      <w:proofErr w:type="spellEnd"/>
      <w:r>
        <w:t xml:space="preserve">: </w:t>
      </w:r>
      <w:r w:rsidR="00974A65">
        <w:t xml:space="preserve">Glenda FLORES, </w:t>
      </w:r>
      <w:proofErr w:type="spellStart"/>
      <w:r w:rsidR="00974A65">
        <w:t>Adrian</w:t>
      </w:r>
      <w:proofErr w:type="spellEnd"/>
      <w:r w:rsidR="00974A65">
        <w:t xml:space="preserve"> PORTILLO, Franco ROSAS</w:t>
      </w:r>
    </w:p>
    <w:p w14:paraId="2C99B285" w14:textId="77777777" w:rsidR="001552AF" w:rsidRPr="00176F80" w:rsidRDefault="001552AF" w:rsidP="001552AF">
      <w:pPr>
        <w:pStyle w:val="PSI-Ttulo2"/>
        <w:rPr>
          <w:rFonts w:ascii="Cambria" w:eastAsia="Times New Roman" w:hAnsi="Cambria" w:cs="Times New Roman"/>
          <w:color w:val="4F81BD"/>
          <w:lang w:eastAsia="es-ES"/>
        </w:rPr>
      </w:pPr>
      <w:bookmarkStart w:id="30" w:name="_Toc231031573"/>
      <w:bookmarkStart w:id="31" w:name="_Toc235002074"/>
      <w:bookmarkStart w:id="32" w:name="_Toc176107336"/>
      <w:r w:rsidRPr="00176F80">
        <w:rPr>
          <w:rFonts w:ascii="Cambria" w:eastAsia="Times New Roman" w:hAnsi="Cambria" w:cs="Times New Roman"/>
          <w:color w:val="4F81BD"/>
          <w:lang w:eastAsia="es-ES"/>
        </w:rPr>
        <w:t>Definición de Roles</w:t>
      </w:r>
      <w:bookmarkEnd w:id="30"/>
      <w:bookmarkEnd w:id="31"/>
      <w:bookmarkEnd w:id="32"/>
    </w:p>
    <w:p w14:paraId="1D130D9B" w14:textId="77777777" w:rsidR="001552AF" w:rsidRPr="00176F80" w:rsidRDefault="001552AF" w:rsidP="001552AF">
      <w:pPr>
        <w:rPr>
          <w:rFonts w:ascii="Calibri" w:eastAsia="Calibri" w:hAnsi="Calibri" w:cs="Times New Roman"/>
          <w:lang w:eastAsia="es-ES"/>
        </w:rPr>
      </w:pPr>
    </w:p>
    <w:tbl>
      <w:tblPr>
        <w:tblW w:w="9073" w:type="dxa"/>
        <w:tblInd w:w="-7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44"/>
        <w:gridCol w:w="5529"/>
      </w:tblGrid>
      <w:tr w:rsidR="001552AF" w:rsidRPr="00F50C6D" w14:paraId="6489B7F7" w14:textId="77777777" w:rsidTr="00D12CD1">
        <w:trPr>
          <w:cantSplit/>
        </w:trPr>
        <w:tc>
          <w:tcPr>
            <w:tcW w:w="9073" w:type="dxa"/>
            <w:gridSpan w:val="2"/>
            <w:tcBorders>
              <w:top w:val="single" w:sz="6" w:space="0" w:color="auto"/>
              <w:left w:val="single" w:sz="6" w:space="0" w:color="auto"/>
              <w:bottom w:val="single" w:sz="6" w:space="0" w:color="auto"/>
              <w:right w:val="single" w:sz="6" w:space="0" w:color="auto"/>
            </w:tcBorders>
            <w:shd w:val="pct20" w:color="000000" w:fill="FFFFFF"/>
          </w:tcPr>
          <w:p w14:paraId="7EFDAAAD" w14:textId="77777777" w:rsidR="001552AF" w:rsidRPr="00F50C6D" w:rsidRDefault="001552AF" w:rsidP="00F50C6D">
            <w:pPr>
              <w:pStyle w:val="PSI-Normal"/>
              <w:jc w:val="center"/>
              <w:rPr>
                <w:sz w:val="28"/>
                <w:szCs w:val="28"/>
              </w:rPr>
            </w:pPr>
            <w:r w:rsidRPr="00F50C6D">
              <w:rPr>
                <w:sz w:val="28"/>
                <w:szCs w:val="28"/>
              </w:rPr>
              <w:t>Definición de Roles</w:t>
            </w:r>
          </w:p>
        </w:tc>
      </w:tr>
      <w:tr w:rsidR="001552AF" w14:paraId="265CEAC4" w14:textId="77777777" w:rsidTr="00D12CD1">
        <w:tc>
          <w:tcPr>
            <w:tcW w:w="3544" w:type="dxa"/>
            <w:tcBorders>
              <w:top w:val="single" w:sz="6" w:space="0" w:color="auto"/>
              <w:left w:val="single" w:sz="6" w:space="0" w:color="auto"/>
              <w:bottom w:val="single" w:sz="6" w:space="0" w:color="auto"/>
              <w:right w:val="single" w:sz="6" w:space="0" w:color="auto"/>
            </w:tcBorders>
            <w:shd w:val="pct20" w:color="000000" w:fill="FFFFFF"/>
          </w:tcPr>
          <w:p w14:paraId="12636828" w14:textId="77777777" w:rsidR="001552AF" w:rsidRPr="00AC604F" w:rsidRDefault="001552AF" w:rsidP="00D12CD1">
            <w:pPr>
              <w:pStyle w:val="PSI-ComentarioenTabla"/>
              <w:rPr>
                <w:rFonts w:ascii="Calibri" w:eastAsia="Calibri" w:hAnsi="Calibri" w:cs="Times New Roman"/>
              </w:rPr>
            </w:pPr>
            <w:r w:rsidRPr="00AC604F">
              <w:rPr>
                <w:rFonts w:ascii="Calibri" w:eastAsia="Calibri" w:hAnsi="Calibri" w:cs="Times New Roman"/>
              </w:rPr>
              <w:t>- Moderador</w:t>
            </w:r>
          </w:p>
        </w:tc>
        <w:tc>
          <w:tcPr>
            <w:tcW w:w="5529" w:type="dxa"/>
            <w:tcBorders>
              <w:top w:val="single" w:sz="6" w:space="0" w:color="auto"/>
              <w:left w:val="single" w:sz="6" w:space="0" w:color="auto"/>
              <w:bottom w:val="single" w:sz="6" w:space="0" w:color="auto"/>
              <w:right w:val="single" w:sz="6" w:space="0" w:color="auto"/>
            </w:tcBorders>
          </w:tcPr>
          <w:p w14:paraId="0A9F8FD1" w14:textId="12FFAC81" w:rsidR="001552AF" w:rsidRPr="00A90502" w:rsidRDefault="00974A65" w:rsidP="00D12CD1">
            <w:pPr>
              <w:rPr>
                <w:rFonts w:ascii="Calibri" w:eastAsia="Calibri" w:hAnsi="Calibri" w:cs="Times New Roman"/>
                <w:highlight w:val="yellow"/>
                <w:lang w:val="es-MX"/>
              </w:rPr>
            </w:pPr>
            <w:r w:rsidRPr="00974A65">
              <w:rPr>
                <w:rFonts w:ascii="Calibri" w:eastAsia="Calibri" w:hAnsi="Calibri" w:cs="Times New Roman"/>
                <w:lang w:val="es-MX"/>
              </w:rPr>
              <w:t>Glenda FLORES</w:t>
            </w:r>
          </w:p>
        </w:tc>
      </w:tr>
      <w:tr w:rsidR="001552AF" w14:paraId="70B288B5" w14:textId="77777777" w:rsidTr="00D12CD1">
        <w:tc>
          <w:tcPr>
            <w:tcW w:w="3544" w:type="dxa"/>
            <w:tcBorders>
              <w:top w:val="single" w:sz="6" w:space="0" w:color="auto"/>
              <w:left w:val="single" w:sz="6" w:space="0" w:color="auto"/>
              <w:bottom w:val="single" w:sz="6" w:space="0" w:color="auto"/>
              <w:right w:val="single" w:sz="6" w:space="0" w:color="auto"/>
            </w:tcBorders>
            <w:shd w:val="pct20" w:color="000000" w:fill="FFFFFF"/>
          </w:tcPr>
          <w:p w14:paraId="55A730A0" w14:textId="77777777" w:rsidR="001552AF" w:rsidRPr="00AC604F" w:rsidRDefault="001552AF" w:rsidP="00D12CD1">
            <w:pPr>
              <w:pStyle w:val="PSI-ComentarioenTabla"/>
              <w:rPr>
                <w:rFonts w:ascii="Calibri" w:eastAsia="Calibri" w:hAnsi="Calibri" w:cs="Times New Roman"/>
              </w:rPr>
            </w:pPr>
            <w:r w:rsidRPr="00AC604F">
              <w:rPr>
                <w:rFonts w:ascii="Calibri" w:eastAsia="Calibri" w:hAnsi="Calibri" w:cs="Times New Roman"/>
              </w:rPr>
              <w:t>- Tomador de Notas</w:t>
            </w:r>
          </w:p>
        </w:tc>
        <w:tc>
          <w:tcPr>
            <w:tcW w:w="5529" w:type="dxa"/>
            <w:tcBorders>
              <w:top w:val="single" w:sz="6" w:space="0" w:color="auto"/>
              <w:left w:val="single" w:sz="6" w:space="0" w:color="auto"/>
              <w:bottom w:val="single" w:sz="6" w:space="0" w:color="auto"/>
              <w:right w:val="single" w:sz="6" w:space="0" w:color="auto"/>
            </w:tcBorders>
          </w:tcPr>
          <w:p w14:paraId="0A0158A6" w14:textId="0854CACE" w:rsidR="001552AF" w:rsidRPr="00A90502" w:rsidRDefault="00974A65" w:rsidP="00D12CD1">
            <w:pPr>
              <w:rPr>
                <w:rFonts w:ascii="Calibri" w:eastAsia="Calibri" w:hAnsi="Calibri" w:cs="Times New Roman"/>
                <w:lang w:val="es-MX"/>
              </w:rPr>
            </w:pPr>
            <w:r>
              <w:rPr>
                <w:rFonts w:ascii="Calibri" w:eastAsia="Calibri" w:hAnsi="Calibri" w:cs="Times New Roman"/>
                <w:lang w:val="es-MX"/>
              </w:rPr>
              <w:t>Glenda FLORES</w:t>
            </w:r>
          </w:p>
        </w:tc>
      </w:tr>
    </w:tbl>
    <w:p w14:paraId="486D8F6D" w14:textId="77777777" w:rsidR="001552AF" w:rsidRPr="00AC604F" w:rsidRDefault="001552AF" w:rsidP="001552AF">
      <w:pPr>
        <w:ind w:left="0" w:firstLine="0"/>
        <w:rPr>
          <w:rFonts w:ascii="Calibri" w:eastAsia="Calibri" w:hAnsi="Calibri" w:cs="Times New Roman"/>
          <w:lang w:eastAsia="es-ES"/>
        </w:rPr>
      </w:pPr>
    </w:p>
    <w:p w14:paraId="2E2421D7" w14:textId="77777777" w:rsidR="001552AF" w:rsidRDefault="001552AF" w:rsidP="001552AF">
      <w:pPr>
        <w:pStyle w:val="PSI-Ttulo2"/>
        <w:rPr>
          <w:rFonts w:ascii="Cambria" w:eastAsia="Times New Roman" w:hAnsi="Cambria" w:cs="Times New Roman"/>
          <w:color w:val="4F81BD"/>
          <w:lang w:eastAsia="es-ES"/>
        </w:rPr>
      </w:pPr>
      <w:bookmarkStart w:id="33" w:name="_Toc231031574"/>
      <w:bookmarkStart w:id="34" w:name="_Toc235002075"/>
      <w:bookmarkStart w:id="35" w:name="_Toc176107337"/>
      <w:r w:rsidRPr="00A422CC">
        <w:rPr>
          <w:rFonts w:ascii="Cambria" w:eastAsia="Times New Roman" w:hAnsi="Cambria" w:cs="Times New Roman"/>
          <w:color w:val="4F81BD"/>
          <w:lang w:eastAsia="es-ES"/>
        </w:rPr>
        <w:t>Resoluciones:</w:t>
      </w:r>
      <w:bookmarkEnd w:id="33"/>
      <w:bookmarkEnd w:id="34"/>
      <w:bookmarkEnd w:id="35"/>
    </w:p>
    <w:p w14:paraId="3B32F565" w14:textId="35334764" w:rsidR="001552AF" w:rsidRPr="00974A65" w:rsidRDefault="00974A65" w:rsidP="009B7A44">
      <w:pPr>
        <w:jc w:val="both"/>
        <w:rPr>
          <w:b/>
          <w:bCs/>
        </w:rPr>
      </w:pPr>
      <w:r w:rsidRPr="00974A65">
        <w:rPr>
          <w:b/>
          <w:bCs/>
        </w:rPr>
        <w:t>En relación a la asignación de Roles:</w:t>
      </w:r>
    </w:p>
    <w:p w14:paraId="2F2905BA" w14:textId="6E1CF0EF" w:rsidR="00974A65" w:rsidRDefault="00974A65" w:rsidP="009B7A44">
      <w:pPr>
        <w:jc w:val="both"/>
      </w:pPr>
      <w:r>
        <w:t>Se han definido los siguientes roles para el Proyecto SIGMA</w:t>
      </w:r>
    </w:p>
    <w:p w14:paraId="2BF22528" w14:textId="5E6C2F0A" w:rsidR="00974A65" w:rsidRDefault="00974A65" w:rsidP="009B7A44">
      <w:pPr>
        <w:pStyle w:val="Prrafodelista"/>
        <w:numPr>
          <w:ilvl w:val="0"/>
          <w:numId w:val="14"/>
        </w:numPr>
        <w:jc w:val="both"/>
      </w:pPr>
      <w:r>
        <w:t>Franco ROSAS: Analista, Documentador y Encargado de Pruebas</w:t>
      </w:r>
    </w:p>
    <w:p w14:paraId="269BE830" w14:textId="232055E7" w:rsidR="00974A65" w:rsidRDefault="00974A65" w:rsidP="009B7A44">
      <w:pPr>
        <w:pStyle w:val="Prrafodelista"/>
        <w:numPr>
          <w:ilvl w:val="0"/>
          <w:numId w:val="14"/>
        </w:numPr>
        <w:jc w:val="both"/>
      </w:pPr>
      <w:r>
        <w:t xml:space="preserve">Glenda FLORES: </w:t>
      </w:r>
      <w:proofErr w:type="spellStart"/>
      <w:r>
        <w:t>Lider</w:t>
      </w:r>
      <w:proofErr w:type="spellEnd"/>
      <w:r>
        <w:t xml:space="preserve"> de Proyecto, SQA y Diseñadora</w:t>
      </w:r>
    </w:p>
    <w:p w14:paraId="1AC9D189" w14:textId="09756E70" w:rsidR="00974A65" w:rsidRDefault="00974A65" w:rsidP="009B7A44">
      <w:pPr>
        <w:pStyle w:val="Prrafodelista"/>
        <w:numPr>
          <w:ilvl w:val="0"/>
          <w:numId w:val="14"/>
        </w:numPr>
        <w:jc w:val="both"/>
      </w:pPr>
      <w:proofErr w:type="spellStart"/>
      <w:r>
        <w:t>Adrian</w:t>
      </w:r>
      <w:proofErr w:type="spellEnd"/>
      <w:r>
        <w:t xml:space="preserve"> PORTILLO: Administrador de Configuraciones, Arquitecto y Programador</w:t>
      </w:r>
    </w:p>
    <w:p w14:paraId="0760DE03" w14:textId="77777777" w:rsidR="00974A65" w:rsidRDefault="00974A65" w:rsidP="009B7A44">
      <w:pPr>
        <w:jc w:val="both"/>
      </w:pPr>
    </w:p>
    <w:p w14:paraId="3AB8B132" w14:textId="499165B3" w:rsidR="00974A65" w:rsidRPr="009B7A44" w:rsidRDefault="00974A65" w:rsidP="009B7A44">
      <w:pPr>
        <w:jc w:val="both"/>
        <w:rPr>
          <w:b/>
          <w:bCs/>
        </w:rPr>
      </w:pPr>
      <w:r w:rsidRPr="009B7A44">
        <w:rPr>
          <w:b/>
          <w:bCs/>
        </w:rPr>
        <w:t>En relación a las entregas del martes 03 de septiembre 2024:</w:t>
      </w:r>
    </w:p>
    <w:p w14:paraId="532F06EF" w14:textId="10D11B23" w:rsidR="00974A65" w:rsidRDefault="00974A65" w:rsidP="009B7A44">
      <w:pPr>
        <w:pStyle w:val="Prrafodelista"/>
        <w:numPr>
          <w:ilvl w:val="0"/>
          <w:numId w:val="14"/>
        </w:numPr>
        <w:jc w:val="both"/>
      </w:pPr>
      <w:r>
        <w:t xml:space="preserve">El documento Modelo de Negocio estará a cargo de </w:t>
      </w:r>
      <w:r w:rsidRPr="009B7A44">
        <w:rPr>
          <w:highlight w:val="green"/>
        </w:rPr>
        <w:t>Franco ROSAS</w:t>
      </w:r>
    </w:p>
    <w:p w14:paraId="5468C90F" w14:textId="4D1200AB" w:rsidR="00974A65" w:rsidRDefault="00974A65" w:rsidP="009B7A44">
      <w:pPr>
        <w:pStyle w:val="Prrafodelista"/>
        <w:numPr>
          <w:ilvl w:val="0"/>
          <w:numId w:val="14"/>
        </w:numPr>
        <w:jc w:val="both"/>
      </w:pPr>
      <w:r>
        <w:t xml:space="preserve">El Estudio de Factibilidad lo realizará </w:t>
      </w:r>
      <w:r w:rsidRPr="009B7A44">
        <w:rPr>
          <w:highlight w:val="magenta"/>
        </w:rPr>
        <w:t>Glenda FLORES</w:t>
      </w:r>
    </w:p>
    <w:p w14:paraId="7BEA5C89" w14:textId="06AF776B" w:rsidR="00974A65" w:rsidRDefault="00974A65" w:rsidP="009B7A44">
      <w:pPr>
        <w:pStyle w:val="Prrafodelista"/>
        <w:numPr>
          <w:ilvl w:val="0"/>
          <w:numId w:val="14"/>
        </w:numPr>
        <w:jc w:val="both"/>
      </w:pPr>
      <w:r>
        <w:t>A los fines de avanzar en la recolección de requerimientos en la etapa exploratoria, que finaliza el viernes 06 de septiembre, se ha acordado la realización de un prototipo</w:t>
      </w:r>
      <w:r w:rsidR="009B7A44">
        <w:t xml:space="preserve">, a cargo de </w:t>
      </w:r>
      <w:proofErr w:type="spellStart"/>
      <w:r w:rsidR="009B7A44" w:rsidRPr="009B7A44">
        <w:rPr>
          <w:highlight w:val="cyan"/>
        </w:rPr>
        <w:t>Adrian</w:t>
      </w:r>
      <w:proofErr w:type="spellEnd"/>
      <w:r w:rsidR="009B7A44" w:rsidRPr="009B7A44">
        <w:rPr>
          <w:highlight w:val="cyan"/>
        </w:rPr>
        <w:t xml:space="preserve"> PORTILLO</w:t>
      </w:r>
      <w:r w:rsidR="009B7A44">
        <w:t>.</w:t>
      </w:r>
    </w:p>
    <w:p w14:paraId="2E8FBE8A" w14:textId="76BF4153" w:rsidR="00974A65" w:rsidRDefault="00974A65" w:rsidP="009B7A44">
      <w:pPr>
        <w:pStyle w:val="Prrafodelista"/>
        <w:numPr>
          <w:ilvl w:val="0"/>
          <w:numId w:val="14"/>
        </w:numPr>
        <w:jc w:val="both"/>
      </w:pPr>
      <w:r>
        <w:t xml:space="preserve">Se ha acordado que tanto </w:t>
      </w:r>
      <w:proofErr w:type="spellStart"/>
      <w:r w:rsidR="009B7A44" w:rsidRPr="009B7A44">
        <w:rPr>
          <w:highlight w:val="cyan"/>
        </w:rPr>
        <w:t>Adrian</w:t>
      </w:r>
      <w:proofErr w:type="spellEnd"/>
      <w:r>
        <w:t xml:space="preserve"> como </w:t>
      </w:r>
      <w:r w:rsidRPr="009B7A44">
        <w:rPr>
          <w:highlight w:val="magenta"/>
        </w:rPr>
        <w:t>Glenda</w:t>
      </w:r>
      <w:r>
        <w:t xml:space="preserve"> avancen en la exploración del dominio del sistema, para abocarlo al prototipo y documentación a entregar, a partir de la búsqueda de bibliografía actualizada realizada por Franco.</w:t>
      </w:r>
      <w:r w:rsidR="009B7A44">
        <w:t xml:space="preserve"> Además, se acordó mirar un </w:t>
      </w:r>
      <w:r w:rsidR="009B7A44">
        <w:lastRenderedPageBreak/>
        <w:t xml:space="preserve">video sugerido por Franco, para entender el proceso de estimación: </w:t>
      </w:r>
      <w:hyperlink r:id="rId11" w:history="1">
        <w:r w:rsidR="009B7A44" w:rsidRPr="004173F5">
          <w:rPr>
            <w:rStyle w:val="Hipervnculo"/>
          </w:rPr>
          <w:t>https://www.youtube.com/watch?v=hlbUQx7ciT0</w:t>
        </w:r>
      </w:hyperlink>
      <w:r w:rsidR="009B7A44">
        <w:t xml:space="preserve"> </w:t>
      </w:r>
    </w:p>
    <w:p w14:paraId="1F272898" w14:textId="77777777" w:rsidR="009B7A44" w:rsidRDefault="009B7A44" w:rsidP="009B7A44">
      <w:pPr>
        <w:ind w:left="360" w:firstLine="0"/>
        <w:jc w:val="both"/>
      </w:pPr>
    </w:p>
    <w:p w14:paraId="0A18C6E1" w14:textId="5519E744" w:rsidR="009B7A44" w:rsidRPr="009B7A44" w:rsidRDefault="009B7A44" w:rsidP="009B7A44">
      <w:pPr>
        <w:jc w:val="both"/>
        <w:rPr>
          <w:b/>
          <w:bCs/>
        </w:rPr>
      </w:pPr>
      <w:r w:rsidRPr="009B7A44">
        <w:rPr>
          <w:b/>
          <w:bCs/>
        </w:rPr>
        <w:t>En relación a los Estándares/Documentación</w:t>
      </w:r>
    </w:p>
    <w:p w14:paraId="67640687" w14:textId="51794D78" w:rsidR="00974A65" w:rsidRDefault="00974A65" w:rsidP="009B7A44">
      <w:pPr>
        <w:pStyle w:val="Prrafodelista"/>
        <w:numPr>
          <w:ilvl w:val="0"/>
          <w:numId w:val="13"/>
        </w:numPr>
        <w:jc w:val="both"/>
      </w:pPr>
      <w:r>
        <w:t xml:space="preserve">Se ha acordado que </w:t>
      </w:r>
      <w:r w:rsidRPr="009B7A44">
        <w:rPr>
          <w:highlight w:val="green"/>
        </w:rPr>
        <w:t>Franco ROSAS</w:t>
      </w:r>
      <w:r>
        <w:t xml:space="preserve"> se encargue de formatear todos los documentos según el </w:t>
      </w:r>
      <w:r w:rsidR="009B7A44">
        <w:t>Estándar</w:t>
      </w:r>
      <w:r>
        <w:t xml:space="preserve"> de Documentación. Del mismo modo, se acordó que él se encargue de armar una plantilla base PowerPoint para futuras presentaciones, en lo posible realizada en la última versión de PowerPoint (2024).</w:t>
      </w:r>
    </w:p>
    <w:p w14:paraId="6A9FC52C" w14:textId="5DA4A3FD" w:rsidR="009B7A44" w:rsidRDefault="009B7A44" w:rsidP="009B7A44">
      <w:pPr>
        <w:pStyle w:val="Prrafodelista"/>
        <w:numPr>
          <w:ilvl w:val="0"/>
          <w:numId w:val="14"/>
        </w:numPr>
        <w:jc w:val="both"/>
      </w:pPr>
      <w:r>
        <w:t>Se ha acordado agregar a la presentación PowerPoint:</w:t>
      </w:r>
    </w:p>
    <w:p w14:paraId="36AB77F7" w14:textId="23385109" w:rsidR="009B7A44" w:rsidRDefault="009B7A44" w:rsidP="009B7A44">
      <w:pPr>
        <w:pStyle w:val="Prrafodelista"/>
        <w:numPr>
          <w:ilvl w:val="1"/>
          <w:numId w:val="14"/>
        </w:numPr>
        <w:jc w:val="both"/>
      </w:pPr>
      <w:r>
        <w:t>Temario</w:t>
      </w:r>
    </w:p>
    <w:p w14:paraId="2F66A22E" w14:textId="606E99EC" w:rsidR="009B7A44" w:rsidRDefault="009B7A44" w:rsidP="009B7A44">
      <w:pPr>
        <w:pStyle w:val="Prrafodelista"/>
        <w:numPr>
          <w:ilvl w:val="1"/>
          <w:numId w:val="14"/>
        </w:numPr>
        <w:jc w:val="both"/>
      </w:pPr>
      <w:r>
        <w:t>Tareas que se han realizado desde la última presentación, y próximas tareas a realizar</w:t>
      </w:r>
    </w:p>
    <w:p w14:paraId="2BB55162" w14:textId="64C7AB88" w:rsidR="009B7A44" w:rsidRDefault="009B7A44" w:rsidP="009B7A44">
      <w:pPr>
        <w:pStyle w:val="Prrafodelista"/>
        <w:numPr>
          <w:ilvl w:val="1"/>
          <w:numId w:val="14"/>
        </w:numPr>
        <w:jc w:val="both"/>
      </w:pPr>
      <w:r>
        <w:t>Herramientas utilizadas (</w:t>
      </w:r>
      <w:proofErr w:type="spellStart"/>
      <w:r>
        <w:t>Figma</w:t>
      </w:r>
      <w:proofErr w:type="spellEnd"/>
      <w:r>
        <w:t xml:space="preserve">, Trello, </w:t>
      </w:r>
      <w:proofErr w:type="gramStart"/>
      <w:r>
        <w:t>etc..</w:t>
      </w:r>
      <w:proofErr w:type="gramEnd"/>
      <w:r>
        <w:t>)</w:t>
      </w:r>
    </w:p>
    <w:p w14:paraId="0672D798" w14:textId="59A7399E" w:rsidR="009B7A44" w:rsidRDefault="009B7A44" w:rsidP="009B7A44">
      <w:pPr>
        <w:pStyle w:val="Prrafodelista"/>
        <w:numPr>
          <w:ilvl w:val="1"/>
          <w:numId w:val="14"/>
        </w:numPr>
        <w:jc w:val="both"/>
      </w:pPr>
      <w:r>
        <w:t>Mostrar el estado actual del tablero de Trello</w:t>
      </w:r>
    </w:p>
    <w:p w14:paraId="45CB2A8E" w14:textId="3CD7E075" w:rsidR="009B7A44" w:rsidRDefault="009B7A44" w:rsidP="009B7A44">
      <w:pPr>
        <w:pStyle w:val="Prrafodelista"/>
        <w:numPr>
          <w:ilvl w:val="0"/>
          <w:numId w:val="14"/>
        </w:numPr>
        <w:jc w:val="both"/>
      </w:pPr>
      <w:r>
        <w:t>Teniendo en cuenta que Franco realizará el Documento de Requerimientos, se acordó enviarle documentos de otros proyectos para que vaya interiorizándose en la tarea.</w:t>
      </w:r>
    </w:p>
    <w:p w14:paraId="0C3C04CF" w14:textId="3FBD1D4D" w:rsidR="009B7A44" w:rsidRPr="009B7A44" w:rsidRDefault="009B7A44" w:rsidP="009B7A44">
      <w:pPr>
        <w:jc w:val="both"/>
        <w:rPr>
          <w:b/>
          <w:bCs/>
        </w:rPr>
      </w:pPr>
      <w:r w:rsidRPr="009B7A44">
        <w:rPr>
          <w:b/>
          <w:bCs/>
        </w:rPr>
        <w:t>En relación a la gestión de riesgos</w:t>
      </w:r>
    </w:p>
    <w:p w14:paraId="3B5DF4DC" w14:textId="02E0589E" w:rsidR="009B7A44" w:rsidRDefault="009B7A44" w:rsidP="009B7A44">
      <w:pPr>
        <w:pStyle w:val="Prrafodelista"/>
        <w:numPr>
          <w:ilvl w:val="0"/>
          <w:numId w:val="14"/>
        </w:numPr>
        <w:jc w:val="both"/>
      </w:pPr>
      <w:r>
        <w:t xml:space="preserve">Se han registrado los horarios libres de cada uno de los integrantes de 3-BYTE </w:t>
      </w:r>
      <w:proofErr w:type="spellStart"/>
      <w:r>
        <w:t>Team</w:t>
      </w:r>
      <w:proofErr w:type="spellEnd"/>
      <w:r>
        <w:t xml:space="preserve">. </w:t>
      </w:r>
    </w:p>
    <w:p w14:paraId="698B91FF" w14:textId="33D2990C" w:rsidR="009B7A44" w:rsidRDefault="009B7A44" w:rsidP="009B7A44">
      <w:pPr>
        <w:pStyle w:val="Prrafodelista"/>
        <w:numPr>
          <w:ilvl w:val="1"/>
          <w:numId w:val="14"/>
        </w:numPr>
        <w:jc w:val="both"/>
      </w:pPr>
      <w:r>
        <w:t xml:space="preserve">Franco tiene libre de lunes a viernes luego de las 21 </w:t>
      </w:r>
      <w:proofErr w:type="spellStart"/>
      <w:r>
        <w:t>hs</w:t>
      </w:r>
      <w:proofErr w:type="spellEnd"/>
      <w:r>
        <w:t>.</w:t>
      </w:r>
    </w:p>
    <w:p w14:paraId="69F5F7C3" w14:textId="203F5F5A" w:rsidR="009B7A44" w:rsidRDefault="009B7A44" w:rsidP="009B7A44">
      <w:pPr>
        <w:pStyle w:val="Prrafodelista"/>
        <w:numPr>
          <w:ilvl w:val="1"/>
          <w:numId w:val="14"/>
        </w:numPr>
        <w:jc w:val="both"/>
      </w:pPr>
      <w:r>
        <w:t xml:space="preserve">Diego y Glenda tienen horarios similares, luego de las 19 o 20 </w:t>
      </w:r>
      <w:proofErr w:type="spellStart"/>
      <w:r>
        <w:t>hs</w:t>
      </w:r>
      <w:proofErr w:type="spellEnd"/>
    </w:p>
    <w:p w14:paraId="55BD6C93" w14:textId="5D731C22" w:rsidR="009B7A44" w:rsidRDefault="009B7A44" w:rsidP="009B7A44">
      <w:pPr>
        <w:pStyle w:val="Prrafodelista"/>
        <w:numPr>
          <w:ilvl w:val="1"/>
          <w:numId w:val="14"/>
        </w:numPr>
        <w:jc w:val="both"/>
      </w:pPr>
      <w:r>
        <w:t>Los fines de semana, Franco no puede los sábados en la tarde y domingo en la noche.</w:t>
      </w:r>
    </w:p>
    <w:p w14:paraId="58F3F696" w14:textId="0E65B976" w:rsidR="009B7A44" w:rsidRDefault="009B7A44" w:rsidP="009B7A44">
      <w:pPr>
        <w:pStyle w:val="Prrafodelista"/>
        <w:numPr>
          <w:ilvl w:val="1"/>
          <w:numId w:val="14"/>
        </w:numPr>
        <w:jc w:val="both"/>
      </w:pPr>
      <w:r>
        <w:t xml:space="preserve">Por lo anterior, se acordó realizar reuniones de avance y coordinación los lunes, miércoles y jueves luego de las 21 </w:t>
      </w:r>
      <w:proofErr w:type="spellStart"/>
      <w:r>
        <w:t>hs</w:t>
      </w:r>
      <w:proofErr w:type="spellEnd"/>
      <w:r>
        <w:t xml:space="preserve">. Y los domingos a las 17 </w:t>
      </w:r>
      <w:proofErr w:type="spellStart"/>
      <w:r>
        <w:t>hs</w:t>
      </w:r>
      <w:proofErr w:type="spellEnd"/>
      <w:r>
        <w:t>.</w:t>
      </w:r>
    </w:p>
    <w:p w14:paraId="29DA7047" w14:textId="042163B6" w:rsidR="009B7A44" w:rsidRDefault="009B7A44" w:rsidP="009B7A44">
      <w:pPr>
        <w:pStyle w:val="Prrafodelista"/>
        <w:numPr>
          <w:ilvl w:val="1"/>
          <w:numId w:val="14"/>
        </w:numPr>
        <w:jc w:val="both"/>
      </w:pPr>
      <w:r>
        <w:t>Se realizará una reunión para ir revisando la Gestión de riegos el próximo jueves 05 de septiembre de 2024.</w:t>
      </w:r>
    </w:p>
    <w:p w14:paraId="0155710C" w14:textId="2313FE05" w:rsidR="007F38C0" w:rsidRPr="009B7A44" w:rsidRDefault="007F38C0" w:rsidP="009B7A44">
      <w:pPr>
        <w:ind w:left="0" w:firstLine="0"/>
        <w:jc w:val="both"/>
        <w:rPr>
          <w:rFonts w:ascii="Cambria" w:eastAsia="Times New Roman" w:hAnsi="Cambria" w:cs="Times New Roman"/>
          <w:b/>
          <w:bCs/>
          <w:color w:val="4F81BD"/>
          <w:sz w:val="26"/>
          <w:szCs w:val="26"/>
          <w:lang w:val="es-AR" w:eastAsia="es-ES"/>
        </w:rPr>
      </w:pPr>
    </w:p>
    <w:sectPr w:rsidR="007F38C0" w:rsidRPr="009B7A44" w:rsidSect="006607D6">
      <w:headerReference w:type="default" r:id="rId12"/>
      <w:footerReference w:type="default" r:id="rId13"/>
      <w:pgSz w:w="11906" w:h="16838"/>
      <w:pgMar w:top="1535" w:right="1701" w:bottom="1417" w:left="1701" w:header="567" w:footer="57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8B8F6B" w14:textId="77777777" w:rsidR="006607D6" w:rsidRDefault="006607D6" w:rsidP="00C94FBE">
      <w:pPr>
        <w:spacing w:before="0" w:line="240" w:lineRule="auto"/>
      </w:pPr>
      <w:r>
        <w:separator/>
      </w:r>
    </w:p>
    <w:p w14:paraId="0D09C694" w14:textId="77777777" w:rsidR="006607D6" w:rsidRDefault="006607D6"/>
  </w:endnote>
  <w:endnote w:type="continuationSeparator" w:id="0">
    <w:p w14:paraId="528F28DC" w14:textId="77777777" w:rsidR="006607D6" w:rsidRDefault="006607D6" w:rsidP="00C94FBE">
      <w:pPr>
        <w:spacing w:before="0" w:line="240" w:lineRule="auto"/>
      </w:pPr>
      <w:r>
        <w:continuationSeparator/>
      </w:r>
    </w:p>
    <w:p w14:paraId="591F4F32" w14:textId="77777777" w:rsidR="006607D6" w:rsidRDefault="006607D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Symbol">
    <w:altName w:val="Arial Unicode MS"/>
    <w:charset w:val="02"/>
    <w:family w:val="auto"/>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61002A87" w:usb1="80000000" w:usb2="00000008" w:usb3="00000000" w:csb0="000101FF" w:csb1="00000000"/>
  </w:font>
  <w:font w:name="Nimbus Roman No9 L">
    <w:altName w:val="Times New Roman"/>
    <w:charset w:val="00"/>
    <w:family w:val="roman"/>
    <w:pitch w:val="variable"/>
  </w:font>
  <w:font w:name="DejaVu Sans">
    <w:charset w:val="00"/>
    <w:family w:val="swiss"/>
    <w:pitch w:val="variable"/>
    <w:sig w:usb0="E7002EFF" w:usb1="D200FDFF" w:usb2="0A042029" w:usb3="00000000" w:csb0="8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26ED70" w14:textId="150B256E" w:rsidR="00D255E1" w:rsidRDefault="00000000" w:rsidP="000F4F97">
    <w:pPr>
      <w:tabs>
        <w:tab w:val="center" w:pos="4252"/>
      </w:tabs>
    </w:pPr>
    <w:sdt>
      <w:sdtPr>
        <w:alias w:val="Compañía"/>
        <w:id w:val="3709535"/>
        <w:dataBinding w:prefixMappings="xmlns:ns0='http://schemas.openxmlformats.org/officeDocument/2006/extended-properties' " w:xpath="/ns0:Properties[1]/ns0:Company[1]" w:storeItemID="{6668398D-A668-4E3E-A5EB-62B293D839F1}"/>
        <w:text/>
      </w:sdtPr>
      <w:sdtContent>
        <w:r w:rsidR="005E0488">
          <w:t>Nombre del Grupo de Desarrollo o Asignatura</w:t>
        </w:r>
      </w:sdtContent>
    </w:sdt>
    <w:r w:rsidR="005E0488">
      <w:rPr>
        <w:noProof/>
        <w:lang w:eastAsia="es-ES"/>
      </w:rPr>
      <mc:AlternateContent>
        <mc:Choice Requires="wpg">
          <w:drawing>
            <wp:anchor distT="0" distB="0" distL="114300" distR="114300" simplePos="0" relativeHeight="251676672" behindDoc="0" locked="0" layoutInCell="0" allowOverlap="1" wp14:anchorId="38070C39" wp14:editId="44C001A0">
              <wp:simplePos x="0" y="0"/>
              <wp:positionH relativeFrom="page">
                <wp:align>center</wp:align>
              </wp:positionH>
              <wp:positionV relativeFrom="page">
                <wp:align>bottom</wp:align>
              </wp:positionV>
              <wp:extent cx="7539990" cy="809625"/>
              <wp:effectExtent l="9525" t="0" r="13335" b="4445"/>
              <wp:wrapNone/>
              <wp:docPr id="7"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7539990" cy="809625"/>
                        <a:chOff x="8" y="9"/>
                        <a:chExt cx="15823" cy="1439"/>
                      </a:xfrm>
                    </wpg:grpSpPr>
                    <wps:wsp>
                      <wps:cNvPr id="8" name="AutoShape 28"/>
                      <wps:cNvCnPr>
                        <a:cxnSpLocks noChangeShapeType="1"/>
                      </wps:cNvCnPr>
                      <wps:spPr bwMode="auto">
                        <a:xfrm>
                          <a:off x="9" y="1431"/>
                          <a:ext cx="15822" cy="0"/>
                        </a:xfrm>
                        <a:prstGeom prst="straightConnector1">
                          <a:avLst/>
                        </a:prstGeom>
                        <a:noFill/>
                        <a:ln w="9525">
                          <a:solidFill>
                            <a:schemeClr val="accent5">
                              <a:lumMod val="75000"/>
                              <a:lumOff val="0"/>
                            </a:schemeClr>
                          </a:solidFill>
                          <a:round/>
                          <a:headEnd/>
                          <a:tailEnd/>
                        </a:ln>
                        <a:extLst>
                          <a:ext uri="{909E8E84-426E-40DD-AFC4-6F175D3DCCD1}">
                            <a14:hiddenFill xmlns:a14="http://schemas.microsoft.com/office/drawing/2010/main">
                              <a:noFill/>
                            </a14:hiddenFill>
                          </a:ext>
                        </a:extLst>
                      </wps:spPr>
                      <wps:bodyPr/>
                    </wps:wsp>
                    <wps:wsp>
                      <wps:cNvPr id="9" name="Rectangle 29"/>
                      <wps:cNvSpPr>
                        <a:spLocks noChangeArrowheads="1"/>
                      </wps:cNvSpPr>
                      <wps:spPr bwMode="auto">
                        <a:xfrm>
                          <a:off x="8" y="9"/>
                          <a:ext cx="4031" cy="1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100000</wp14:pctWidth>
              </wp14:sizeRelH>
              <wp14:sizeRelV relativeFrom="bottomMargin">
                <wp14:pctHeight>90000</wp14:pctHeight>
              </wp14:sizeRelV>
            </wp:anchor>
          </w:drawing>
        </mc:Choice>
        <mc:Fallback>
          <w:pict>
            <v:group w14:anchorId="5A269CE3" id="Group 27" o:spid="_x0000_s1026" style="position:absolute;margin-left:0;margin-top:0;width:593.7pt;height:63.75pt;flip:y;z-index:251676672;mso-width-percent:1000;mso-height-percent:900;mso-position-horizontal:center;mso-position-horizontal-relative:page;mso-position-vertical:bottom;mso-position-vertical-relative:page;mso-width-percent:1000;mso-height-percent:900;mso-height-relative:bottom-margin-area" coordorigin="8,9" coordsize="15823,1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" o:allowincell="f">
              <v:shapetype id="_x0000_t32" coordsize="21600,21600" o:spt="32" o:oned="t" path="m,l21600,21600e" filled="f">
                <v:path arrowok="t" fillok="f" o:connecttype="none"/>
                <o:lock v:ext="edit" shapetype="t"/>
              </v:shapetype>
              <v:shape id="AutoShape 28" o:spid="_x0000_s1027" type="#_x0000_t32" style="position:absolute;left:9;top:1431;width:1582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" strokecolor="#31849b [2408]"/>
              <v:rect id="Rectangle 29" o:spid="_x0000_s1028" style="position:absolute;left:8;top:9;width:4031;height:1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" filled="f" stroked="f"/>
              <w10:wrap anchorx="page" anchory="page"/>
            </v:group>
          </w:pict>
        </mc:Fallback>
      </mc:AlternateContent>
    </w:r>
    <w:r w:rsidR="005E0488">
      <w:rPr>
        <w:noProof/>
        <w:lang w:eastAsia="es-ES"/>
      </w:rPr>
      <mc:AlternateContent>
        <mc:Choice Requires="wps">
          <w:drawing>
            <wp:anchor distT="0" distB="0" distL="114300" distR="114300" simplePos="0" relativeHeight="251675648" behindDoc="0" locked="0" layoutInCell="1" allowOverlap="1" wp14:anchorId="016CA580" wp14:editId="2A370E53">
              <wp:simplePos x="0" y="0"/>
              <wp:positionH relativeFrom="leftMargin">
                <wp:align>center</wp:align>
              </wp:positionH>
              <wp:positionV relativeFrom="page">
                <wp:align>bottom</wp:align>
              </wp:positionV>
              <wp:extent cx="90805" cy="793115"/>
              <wp:effectExtent l="6350" t="5080" r="7620" b="11430"/>
              <wp:wrapNone/>
              <wp:docPr id="2"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793115"/>
                      </a:xfrm>
                      <a:prstGeom prst="rect">
                        <a:avLst/>
                      </a:prstGeom>
                      <a:solidFill>
                        <a:schemeClr val="accent5">
                          <a:lumMod val="100000"/>
                          <a:lumOff val="0"/>
                        </a:schemeClr>
                      </a:solidFill>
                      <a:ln w="9525">
                        <a:solidFill>
                          <a:schemeClr val="accent5">
                            <a:lumMod val="5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bottomMargin">
                <wp14:pctHeight>90000</wp14:pctHeight>
              </wp14:sizeRelV>
            </wp:anchor>
          </w:drawing>
        </mc:Choice>
        <mc:Fallback>
          <w:pict>
            <v:rect w14:anchorId="4611EE23" id="Rectangle 26" o:spid="_x0000_s1026" style="position:absolute;margin-left:0;margin-top:0;width:7.15pt;height:62.45pt;z-index:251675648;visibility:visible;mso-wrap-style:square;mso-width-percent:0;mso-height-percent:900;mso-wrap-distance-left:9pt;mso-wrap-distance-top:0;mso-wrap-distance-right:9pt;mso-wrap-distance-bottom:0;mso-position-horizontal:center;mso-position-horizontal-relative:left-margin-area;mso-position-vertical:bottom;mso-position-vertical-relative:page;mso-width-percent:0;mso-height-percent:90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" fillcolor="#4bacc6 [3208]" strokecolor="#205867 [1608]">
              <w10:wrap anchorx="margin" anchory="page"/>
            </v:rect>
          </w:pict>
        </mc:Fallback>
      </mc:AlternateContent>
    </w:r>
    <w:sdt>
      <w:sdtPr>
        <w:id w:val="3709536"/>
        <w:docPartObj>
          <w:docPartGallery w:val="Page Numbers (Top of Page)"/>
          <w:docPartUnique/>
        </w:docPartObj>
      </w:sdtPr>
      <w:sdtContent>
        <w:r w:rsidR="00DD5A70">
          <w:tab/>
        </w:r>
        <w:r w:rsidR="00DD5A70">
          <w:tab/>
        </w:r>
        <w:r w:rsidR="00DD5A70">
          <w:tab/>
        </w:r>
        <w:r w:rsidR="00DD5A70">
          <w:tab/>
        </w:r>
        <w:r w:rsidR="00DD5A70">
          <w:tab/>
        </w:r>
        <w:r w:rsidR="00DD5A70" w:rsidRPr="00DD5A70">
          <w:rPr>
            <w:rFonts w:asciiTheme="majorHAnsi" w:hAnsiTheme="majorHAnsi" w:cstheme="majorHAnsi"/>
          </w:rPr>
          <w:t xml:space="preserve">Página </w:t>
        </w:r>
        <w:r w:rsidR="00563C80" w:rsidRPr="00DD5A70">
          <w:rPr>
            <w:rFonts w:asciiTheme="majorHAnsi" w:hAnsiTheme="majorHAnsi" w:cstheme="majorHAnsi"/>
          </w:rPr>
          <w:fldChar w:fldCharType="begin"/>
        </w:r>
        <w:r w:rsidR="00DD5A70" w:rsidRPr="00DD5A70">
          <w:rPr>
            <w:rFonts w:asciiTheme="majorHAnsi" w:hAnsiTheme="majorHAnsi" w:cstheme="majorHAnsi"/>
          </w:rPr>
          <w:instrText xml:space="preserve"> PAGE </w:instrText>
        </w:r>
        <w:r w:rsidR="00563C80" w:rsidRPr="00DD5A70">
          <w:rPr>
            <w:rFonts w:asciiTheme="majorHAnsi" w:hAnsiTheme="majorHAnsi" w:cstheme="majorHAnsi"/>
          </w:rPr>
          <w:fldChar w:fldCharType="separate"/>
        </w:r>
        <w:r w:rsidR="00ED7DEA">
          <w:rPr>
            <w:rFonts w:asciiTheme="majorHAnsi" w:hAnsiTheme="majorHAnsi" w:cstheme="majorHAnsi"/>
            <w:noProof/>
          </w:rPr>
          <w:t>3</w:t>
        </w:r>
        <w:r w:rsidR="00563C80" w:rsidRPr="00DD5A70">
          <w:rPr>
            <w:rFonts w:asciiTheme="majorHAnsi" w:hAnsiTheme="majorHAnsi" w:cstheme="majorHAnsi"/>
          </w:rPr>
          <w:fldChar w:fldCharType="end"/>
        </w:r>
        <w:r w:rsidR="00DD5A70" w:rsidRPr="00DD5A70">
          <w:rPr>
            <w:rFonts w:asciiTheme="majorHAnsi" w:hAnsiTheme="majorHAnsi" w:cstheme="majorHAnsi"/>
          </w:rPr>
          <w:t xml:space="preserve"> de </w:t>
        </w:r>
        <w:r w:rsidR="00563C80" w:rsidRPr="00DD5A70">
          <w:rPr>
            <w:rFonts w:asciiTheme="majorHAnsi" w:hAnsiTheme="majorHAnsi" w:cstheme="majorHAnsi"/>
          </w:rPr>
          <w:fldChar w:fldCharType="begin"/>
        </w:r>
        <w:r w:rsidR="00DD5A70" w:rsidRPr="00DD5A70">
          <w:rPr>
            <w:rFonts w:asciiTheme="majorHAnsi" w:hAnsiTheme="majorHAnsi" w:cstheme="majorHAnsi"/>
          </w:rPr>
          <w:instrText xml:space="preserve"> NUMPAGES  </w:instrText>
        </w:r>
        <w:r w:rsidR="00563C80" w:rsidRPr="00DD5A70">
          <w:rPr>
            <w:rFonts w:asciiTheme="majorHAnsi" w:hAnsiTheme="majorHAnsi" w:cstheme="majorHAnsi"/>
          </w:rPr>
          <w:fldChar w:fldCharType="separate"/>
        </w:r>
        <w:r w:rsidR="00ED7DEA">
          <w:rPr>
            <w:rFonts w:asciiTheme="majorHAnsi" w:hAnsiTheme="majorHAnsi" w:cstheme="majorHAnsi"/>
            <w:noProof/>
          </w:rPr>
          <w:t>6</w:t>
        </w:r>
        <w:r w:rsidR="00563C80" w:rsidRPr="00DD5A70">
          <w:rPr>
            <w:rFonts w:asciiTheme="majorHAnsi" w:hAnsiTheme="majorHAnsi" w:cstheme="majorHAnsi"/>
          </w:rPr>
          <w:fldChar w:fldCharType="end"/>
        </w:r>
      </w:sdtContent>
    </w:sdt>
    <w:r w:rsidR="005E0488">
      <w:rPr>
        <w:noProof/>
        <w:lang w:eastAsia="zh-TW"/>
      </w:rPr>
      <mc:AlternateContent>
        <mc:Choice Requires="wps">
          <w:drawing>
            <wp:anchor distT="0" distB="0" distL="114300" distR="114300" simplePos="0" relativeHeight="251670528" behindDoc="0" locked="0" layoutInCell="1" allowOverlap="1" wp14:anchorId="4015DB38" wp14:editId="063730BF">
              <wp:simplePos x="0" y="0"/>
              <wp:positionH relativeFrom="rightMargin">
                <wp:align>center</wp:align>
              </wp:positionH>
              <wp:positionV relativeFrom="page">
                <wp:align>bottom</wp:align>
              </wp:positionV>
              <wp:extent cx="90805" cy="793115"/>
              <wp:effectExtent l="9525" t="5080" r="13970" b="11430"/>
              <wp:wrapNone/>
              <wp:docPr id="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793115"/>
                      </a:xfrm>
                      <a:prstGeom prst="rect">
                        <a:avLst/>
                      </a:prstGeom>
                      <a:solidFill>
                        <a:schemeClr val="accent5">
                          <a:lumMod val="100000"/>
                          <a:lumOff val="0"/>
                        </a:schemeClr>
                      </a:solidFill>
                      <a:ln w="9525">
                        <a:solidFill>
                          <a:schemeClr val="accent5">
                            <a:lumMod val="5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bottomMargin">
                <wp14:pctHeight>90000</wp14:pctHeight>
              </wp14:sizeRelV>
            </wp:anchor>
          </w:drawing>
        </mc:Choice>
        <mc:Fallback>
          <w:pict>
            <v:rect w14:anchorId="0FADE3DE" id="Rectangle 11" o:spid="_x0000_s1026" style="position:absolute;margin-left:0;margin-top:0;width:7.15pt;height:62.45pt;z-index:251670528;visibility:visible;mso-wrap-style:square;mso-width-percent:0;mso-height-percent:900;mso-wrap-distance-left:9pt;mso-wrap-distance-top:0;mso-wrap-distance-right:9pt;mso-wrap-distance-bottom:0;mso-position-horizontal:center;mso-position-horizontal-relative:right-margin-area;mso-position-vertical:bottom;mso-position-vertical-relative:page;mso-width-percent:0;mso-height-percent:90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" fillcolor="#4bacc6 [3208]" strokecolor="#205867 [1608]">
              <w10:wrap anchorx="margin" anchory="page"/>
            </v:rect>
          </w:pict>
        </mc:Fallback>
      </mc:AlternateContent>
    </w:r>
  </w:p>
  <w:sdt>
    <w:sdtPr>
      <w:alias w:val="Autor"/>
      <w:id w:val="10350663"/>
      <w:dataBinding w:prefixMappings="xmlns:ns0='http://purl.org/dc/elements/1.1/' xmlns:ns1='http://schemas.openxmlformats.org/package/2006/metadata/core-properties' " w:xpath="/ns1:coreProperties[1]/ns0:creator[1]" w:storeItemID="{6C3C8BC8-F283-45AE-878A-BAB7291924A1}"/>
      <w:text/>
    </w:sdtPr>
    <w:sdtContent>
      <w:p w14:paraId="5F6FBBAD" w14:textId="0B0F2658" w:rsidR="0092483A" w:rsidRDefault="00974A65" w:rsidP="0092483A">
        <w:pPr>
          <w:tabs>
            <w:tab w:val="center" w:pos="4252"/>
          </w:tabs>
          <w:spacing w:before="0"/>
        </w:pPr>
        <w:r>
          <w:t>MINTAKA</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11C9E9" w14:textId="77777777" w:rsidR="006607D6" w:rsidRDefault="006607D6" w:rsidP="00C94FBE">
      <w:pPr>
        <w:spacing w:before="0" w:line="240" w:lineRule="auto"/>
      </w:pPr>
      <w:r>
        <w:separator/>
      </w:r>
    </w:p>
    <w:p w14:paraId="567BD1CD" w14:textId="77777777" w:rsidR="006607D6" w:rsidRDefault="006607D6"/>
  </w:footnote>
  <w:footnote w:type="continuationSeparator" w:id="0">
    <w:p w14:paraId="30D23519" w14:textId="77777777" w:rsidR="006607D6" w:rsidRDefault="006607D6" w:rsidP="00C94FBE">
      <w:pPr>
        <w:spacing w:before="0" w:line="240" w:lineRule="auto"/>
      </w:pPr>
      <w:r>
        <w:continuationSeparator/>
      </w:r>
    </w:p>
    <w:p w14:paraId="0B4BD188" w14:textId="77777777" w:rsidR="006607D6" w:rsidRDefault="006607D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ajorHAnsi" w:eastAsiaTheme="majorEastAsia" w:hAnsiTheme="majorHAnsi" w:cstheme="majorBidi"/>
      </w:rPr>
      <w:alias w:val="Título"/>
      <w:id w:val="11545881"/>
      <w:dataBinding w:prefixMappings="xmlns:ns0='http://schemas.openxmlformats.org/package/2006/metadata/core-properties' xmlns:ns1='http://purl.org/dc/elements/1.1/'" w:xpath="/ns0:coreProperties[1]/ns1:title[1]" w:storeItemID="{6C3C8BC8-F283-45AE-878A-BAB7291924A1}"/>
      <w:text/>
    </w:sdtPr>
    <w:sdtContent>
      <w:p w14:paraId="6B03B776" w14:textId="77777777" w:rsidR="000F4F97" w:rsidRDefault="001552AF">
        <w:pPr>
          <w:pStyle w:val="Encabezado"/>
          <w:rPr>
            <w:rFonts w:asciiTheme="majorHAnsi" w:eastAsiaTheme="majorEastAsia" w:hAnsiTheme="majorHAnsi" w:cstheme="majorBidi"/>
          </w:rPr>
        </w:pPr>
        <w:r>
          <w:rPr>
            <w:rFonts w:asciiTheme="majorHAnsi" w:eastAsiaTheme="majorEastAsia" w:hAnsiTheme="majorHAnsi" w:cstheme="majorBidi"/>
            <w:lang w:val="es-AR"/>
          </w:rPr>
          <w:t>Resumen de Reunión</w:t>
        </w:r>
      </w:p>
    </w:sdtContent>
  </w:sdt>
  <w:p w14:paraId="08A22594" w14:textId="5CA80939" w:rsidR="00D255E1" w:rsidRPr="000F4F97" w:rsidRDefault="00C67EBC" w:rsidP="000F4F97">
    <w:pPr>
      <w:pStyle w:val="Encabezado"/>
      <w:tabs>
        <w:tab w:val="clear" w:pos="4252"/>
        <w:tab w:val="clear" w:pos="8504"/>
        <w:tab w:val="left" w:pos="7740"/>
      </w:tabs>
      <w:ind w:left="0" w:firstLine="0"/>
      <w:rPr>
        <w:rFonts w:asciiTheme="majorHAnsi" w:eastAsiaTheme="majorEastAsia" w:hAnsiTheme="majorHAnsi" w:cstheme="majorBidi"/>
        <w:szCs w:val="36"/>
      </w:rPr>
    </w:pPr>
    <w:r>
      <w:rPr>
        <w:rFonts w:asciiTheme="majorHAnsi" w:eastAsiaTheme="majorEastAsia" w:hAnsiTheme="majorHAnsi" w:cstheme="majorBidi"/>
        <w:noProof/>
        <w:szCs w:val="36"/>
        <w:lang w:eastAsia="es-ES"/>
      </w:rPr>
      <w:drawing>
        <wp:anchor distT="0" distB="0" distL="114300" distR="114300" simplePos="0" relativeHeight="251684864" behindDoc="0" locked="0" layoutInCell="1" allowOverlap="1" wp14:anchorId="68BAFDA4" wp14:editId="68A167A6">
          <wp:simplePos x="0" y="0"/>
          <wp:positionH relativeFrom="margin">
            <wp:posOffset>5235575</wp:posOffset>
          </wp:positionH>
          <wp:positionV relativeFrom="margin">
            <wp:posOffset>-857885</wp:posOffset>
          </wp:positionV>
          <wp:extent cx="669290" cy="669290"/>
          <wp:effectExtent l="0" t="0" r="0" b="0"/>
          <wp:wrapSquare wrapText="bothSides"/>
          <wp:docPr id="6" name="0 Imagen" descr="psi-neg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si-negro.png"/>
                  <pic:cNvPicPr/>
                </pic:nvPicPr>
                <pic:blipFill>
                  <a:blip r:embed="rId1"/>
                  <a:stretch>
                    <a:fillRect/>
                  </a:stretch>
                </pic:blipFill>
                <pic:spPr>
                  <a:xfrm>
                    <a:off x="0" y="0"/>
                    <a:ext cx="669290" cy="669290"/>
                  </a:xfrm>
                  <a:prstGeom prst="rect">
                    <a:avLst/>
                  </a:prstGeom>
                </pic:spPr>
              </pic:pic>
            </a:graphicData>
          </a:graphic>
        </wp:anchor>
      </w:drawing>
    </w:r>
    <w:r w:rsidR="0092483A">
      <w:rPr>
        <w:rFonts w:asciiTheme="majorHAnsi" w:eastAsiaTheme="majorEastAsia" w:hAnsiTheme="majorHAnsi" w:cstheme="majorBidi"/>
        <w:noProof/>
        <w:szCs w:val="36"/>
        <w:lang w:eastAsia="es-ES"/>
      </w:rPr>
      <w:drawing>
        <wp:anchor distT="0" distB="0" distL="114300" distR="114300" simplePos="0" relativeHeight="251682816" behindDoc="0" locked="0" layoutInCell="1" allowOverlap="1" wp14:anchorId="13123ACD" wp14:editId="3D6688BD">
          <wp:simplePos x="0" y="0"/>
          <wp:positionH relativeFrom="margin">
            <wp:posOffset>-470535</wp:posOffset>
          </wp:positionH>
          <wp:positionV relativeFrom="margin">
            <wp:posOffset>-860425</wp:posOffset>
          </wp:positionV>
          <wp:extent cx="425450" cy="666750"/>
          <wp:effectExtent l="19050" t="0" r="0" b="0"/>
          <wp:wrapSquare wrapText="bothSides"/>
          <wp:docPr id="3" name="1 Imagen" descr="UNP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PA.JPG"/>
                  <pic:cNvPicPr/>
                </pic:nvPicPr>
                <pic:blipFill>
                  <a:blip r:embed="rId2"/>
                  <a:stretch>
                    <a:fillRect/>
                  </a:stretch>
                </pic:blipFill>
                <pic:spPr>
                  <a:xfrm>
                    <a:off x="0" y="0"/>
                    <a:ext cx="425450" cy="666750"/>
                  </a:xfrm>
                  <a:prstGeom prst="rect">
                    <a:avLst/>
                  </a:prstGeom>
                </pic:spPr>
              </pic:pic>
            </a:graphicData>
          </a:graphic>
        </wp:anchor>
      </w:drawing>
    </w:r>
    <w:r w:rsidR="005E0488">
      <w:rPr>
        <w:rFonts w:asciiTheme="majorHAnsi" w:eastAsiaTheme="majorEastAsia" w:hAnsiTheme="majorHAnsi" w:cstheme="majorBidi"/>
        <w:noProof/>
        <w:szCs w:val="36"/>
        <w:lang w:eastAsia="es-ES"/>
      </w:rPr>
      <mc:AlternateContent>
        <mc:Choice Requires="wps">
          <w:drawing>
            <wp:anchor distT="0" distB="0" distL="114300" distR="114300" simplePos="0" relativeHeight="251680768" behindDoc="0" locked="0" layoutInCell="1" allowOverlap="1" wp14:anchorId="21989254" wp14:editId="630F4A73">
              <wp:simplePos x="0" y="0"/>
              <wp:positionH relativeFrom="leftMargin">
                <wp:posOffset>494030</wp:posOffset>
              </wp:positionH>
              <wp:positionV relativeFrom="page">
                <wp:posOffset>0</wp:posOffset>
              </wp:positionV>
              <wp:extent cx="90805" cy="789305"/>
              <wp:effectExtent l="6985" t="9525" r="6985" b="10795"/>
              <wp:wrapNone/>
              <wp:docPr id="15"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789305"/>
                      </a:xfrm>
                      <a:prstGeom prst="rect">
                        <a:avLst/>
                      </a:prstGeom>
                      <a:solidFill>
                        <a:schemeClr val="accent5">
                          <a:lumMod val="100000"/>
                          <a:lumOff val="0"/>
                        </a:schemeClr>
                      </a:solidFill>
                      <a:ln w="9525">
                        <a:solidFill>
                          <a:schemeClr val="accent5">
                            <a:lumMod val="5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bottomMargin">
                <wp14:pctHeight>90000</wp14:pctHeight>
              </wp14:sizeRelV>
            </wp:anchor>
          </w:drawing>
        </mc:Choice>
        <mc:Fallback>
          <w:pict>
            <v:rect w14:anchorId="69649573" id="Rectangle 41" o:spid="_x0000_s1026" style="position:absolute;margin-left:38.9pt;margin-top:0;width:7.15pt;height:62.15pt;z-index:251680768;visibility:visible;mso-wrap-style:square;mso-width-percent:0;mso-height-percent:900;mso-wrap-distance-left:9pt;mso-wrap-distance-top:0;mso-wrap-distance-right:9pt;mso-wrap-distance-bottom:0;mso-position-horizontal:absolute;mso-position-horizontal-relative:left-margin-area;mso-position-vertical:absolute;mso-position-vertical-relative:page;mso-width-percent:0;mso-height-percent:90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" fillcolor="#4bacc6 [3208]" strokecolor="#205867 [1608]">
              <w10:wrap anchorx="margin" anchory="page"/>
            </v:rect>
          </w:pict>
        </mc:Fallback>
      </mc:AlternateContent>
    </w:r>
    <w:r w:rsidR="005E0488">
      <w:rPr>
        <w:rFonts w:asciiTheme="majorHAnsi" w:eastAsiaTheme="majorEastAsia" w:hAnsiTheme="majorHAnsi" w:cstheme="majorBidi"/>
        <w:noProof/>
        <w:szCs w:val="36"/>
        <w:lang w:eastAsia="es-ES"/>
      </w:rPr>
      <mc:AlternateContent>
        <mc:Choice Requires="wps">
          <w:drawing>
            <wp:anchor distT="0" distB="0" distL="114300" distR="114300" simplePos="0" relativeHeight="251678720" behindDoc="0" locked="0" layoutInCell="1" allowOverlap="1" wp14:anchorId="753267EB" wp14:editId="645ED7B8">
              <wp:simplePos x="0" y="0"/>
              <wp:positionH relativeFrom="leftMargin">
                <wp:posOffset>6974840</wp:posOffset>
              </wp:positionH>
              <wp:positionV relativeFrom="page">
                <wp:posOffset>0</wp:posOffset>
              </wp:positionV>
              <wp:extent cx="90805" cy="789940"/>
              <wp:effectExtent l="5080" t="9525" r="8890" b="10160"/>
              <wp:wrapNone/>
              <wp:docPr id="14"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789940"/>
                      </a:xfrm>
                      <a:prstGeom prst="rect">
                        <a:avLst/>
                      </a:prstGeom>
                      <a:solidFill>
                        <a:schemeClr val="accent5">
                          <a:lumMod val="100000"/>
                          <a:lumOff val="0"/>
                        </a:schemeClr>
                      </a:solidFill>
                      <a:ln w="9525">
                        <a:solidFill>
                          <a:schemeClr val="accent5">
                            <a:lumMod val="5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bottomMargin">
                <wp14:pctHeight>90000</wp14:pctHeight>
              </wp14:sizeRelV>
            </wp:anchor>
          </w:drawing>
        </mc:Choice>
        <mc:Fallback>
          <w:pict>
            <v:rect w14:anchorId="22637B69" id="Rectangle 34" o:spid="_x0000_s1026" style="position:absolute;margin-left:549.2pt;margin-top:0;width:7.15pt;height:62.2pt;z-index:251678720;visibility:visible;mso-wrap-style:square;mso-width-percent:0;mso-height-percent:900;mso-wrap-distance-left:9pt;mso-wrap-distance-top:0;mso-wrap-distance-right:9pt;mso-wrap-distance-bottom:0;mso-position-horizontal:absolute;mso-position-horizontal-relative:left-margin-area;mso-position-vertical:absolute;mso-position-vertical-relative:page;mso-width-percent:0;mso-height-percent:90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" fillcolor="#4bacc6 [3208]" strokecolor="#205867 [1608]">
              <w10:wrap anchorx="margin" anchory="page"/>
            </v:rect>
          </w:pict>
        </mc:Fallback>
      </mc:AlternateContent>
    </w:r>
    <w:r w:rsidR="005E0488">
      <w:rPr>
        <w:rFonts w:asciiTheme="majorHAnsi" w:eastAsiaTheme="majorEastAsia" w:hAnsiTheme="majorHAnsi" w:cstheme="majorBidi"/>
        <w:noProof/>
        <w:szCs w:val="36"/>
        <w:lang w:eastAsia="es-ES"/>
      </w:rPr>
      <mc:AlternateContent>
        <mc:Choice Requires="wpg">
          <w:drawing>
            <wp:anchor distT="0" distB="0" distL="114300" distR="114300" simplePos="0" relativeHeight="251679744" behindDoc="0" locked="0" layoutInCell="1" allowOverlap="1" wp14:anchorId="29C9A68C" wp14:editId="14C91A87">
              <wp:simplePos x="0" y="0"/>
              <wp:positionH relativeFrom="page">
                <wp:align>center</wp:align>
              </wp:positionH>
              <wp:positionV relativeFrom="page">
                <wp:align>top</wp:align>
              </wp:positionV>
              <wp:extent cx="7537450" cy="815340"/>
              <wp:effectExtent l="9525" t="0" r="6350" b="3810"/>
              <wp:wrapNone/>
              <wp:docPr id="10"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37450" cy="815340"/>
                        <a:chOff x="8" y="9"/>
                        <a:chExt cx="15823" cy="1439"/>
                      </a:xfrm>
                    </wpg:grpSpPr>
                    <wps:wsp>
                      <wps:cNvPr id="11" name="AutoShape 36"/>
                      <wps:cNvCnPr>
                        <a:cxnSpLocks noChangeShapeType="1"/>
                      </wps:cNvCnPr>
                      <wps:spPr bwMode="auto">
                        <a:xfrm>
                          <a:off x="9" y="1431"/>
                          <a:ext cx="15822" cy="0"/>
                        </a:xfrm>
                        <a:prstGeom prst="straightConnector1">
                          <a:avLst/>
                        </a:prstGeom>
                        <a:noFill/>
                        <a:ln w="9525">
                          <a:solidFill>
                            <a:schemeClr val="accent5">
                              <a:lumMod val="75000"/>
                              <a:lumOff val="0"/>
                            </a:schemeClr>
                          </a:solidFill>
                          <a:round/>
                          <a:headEnd/>
                          <a:tailEnd/>
                        </a:ln>
                        <a:extLst>
                          <a:ext uri="{909E8E84-426E-40DD-AFC4-6F175D3DCCD1}">
                            <a14:hiddenFill xmlns:a14="http://schemas.microsoft.com/office/drawing/2010/main">
                              <a:noFill/>
                            </a14:hiddenFill>
                          </a:ext>
                        </a:extLst>
                      </wps:spPr>
                      <wps:bodyPr/>
                    </wps:wsp>
                    <wps:wsp>
                      <wps:cNvPr id="13" name="Rectangle 37"/>
                      <wps:cNvSpPr>
                        <a:spLocks noChangeArrowheads="1"/>
                      </wps:cNvSpPr>
                      <wps:spPr bwMode="auto">
                        <a:xfrm>
                          <a:off x="8" y="9"/>
                          <a:ext cx="4031" cy="1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100000</wp14:pctWidth>
              </wp14:sizeRelH>
              <wp14:sizeRelV relativeFrom="topMargin">
                <wp14:pctHeight>0</wp14:pctHeight>
              </wp14:sizeRelV>
            </wp:anchor>
          </w:drawing>
        </mc:Choice>
        <mc:Fallback>
          <w:pict>
            <v:group w14:anchorId="32343580" id="Group 35" o:spid="_x0000_s1026" style="position:absolute;margin-left:0;margin-top:0;width:593.5pt;height:64.2pt;z-index:251679744;mso-width-percent:1000;mso-position-horizontal:center;mso-position-horizontal-relative:page;mso-position-vertical:top;mso-position-vertical-relative:page;mso-width-percent:1000;mso-height-relative:top-margin-area" coordorigin="8,9" coordsize="15823,1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">
              <v:shapetype id="_x0000_t32" coordsize="21600,21600" o:spt="32" o:oned="t" path="m,l21600,21600e" filled="f">
                <v:path arrowok="t" fillok="f" o:connecttype="none"/>
                <o:lock v:ext="edit" shapetype="t"/>
              </v:shapetype>
              <v:shape id="AutoShape 36" o:spid="_x0000_s1027" type="#_x0000_t32" style="position:absolute;left:9;top:1431;width:1582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" strokecolor="#31849b [2408]"/>
              <v:rect id="Rectangle 37" o:spid="_x0000_s1028" style="position:absolute;left:8;top:9;width:4031;height:1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" filled="f" stroked="f"/>
              <w10:wrap anchorx="page" anchory="page"/>
            </v:group>
          </w:pict>
        </mc:Fallback>
      </mc:AlternateContent>
    </w:r>
    <w:sdt>
      <w:sdtPr>
        <w:rPr>
          <w:rFonts w:asciiTheme="majorHAnsi" w:eastAsiaTheme="majorEastAsia" w:hAnsiTheme="majorHAnsi" w:cstheme="majorBidi"/>
          <w:szCs w:val="36"/>
        </w:rPr>
        <w:alias w:val="Subtítulo"/>
        <w:id w:val="11545882"/>
        <w:dataBinding w:prefixMappings="xmlns:ns0='http://schemas.openxmlformats.org/package/2006/metadata/core-properties' xmlns:ns1='http://purl.org/dc/elements/1.1/'" w:xpath="/ns0:coreProperties[1]/ns1:subject[1]" w:storeItemID="{6C3C8BC8-F283-45AE-878A-BAB7291924A1}"/>
        <w:text/>
      </w:sdtPr>
      <w:sdtContent>
        <w:r w:rsidR="00ED7DEA">
          <w:rPr>
            <w:rFonts w:asciiTheme="majorHAnsi" w:eastAsiaTheme="majorEastAsia" w:hAnsiTheme="majorHAnsi" w:cstheme="majorBidi"/>
            <w:szCs w:val="36"/>
          </w:rPr>
          <w:t>&lt;Nombre del Proyecto&gt;</w:t>
        </w:r>
      </w:sdtContent>
    </w:sdt>
    <w:r w:rsidR="000F4F97">
      <w:rPr>
        <w:rFonts w:asciiTheme="majorHAnsi" w:eastAsiaTheme="majorEastAsia" w:hAnsiTheme="majorHAnsi" w:cstheme="majorBidi"/>
        <w:szCs w:val="36"/>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3"/>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Symbol" w:hAnsi="Symbol" w:cs="StarSymbol"/>
        <w:sz w:val="18"/>
        <w:szCs w:val="18"/>
      </w:rPr>
    </w:lvl>
    <w:lvl w:ilvl="2">
      <w:start w:val="1"/>
      <w:numFmt w:val="bullet"/>
      <w:lvlText w:val=""/>
      <w:lvlJc w:val="left"/>
      <w:pPr>
        <w:tabs>
          <w:tab w:val="num" w:pos="1440"/>
        </w:tabs>
        <w:ind w:left="1440" w:hanging="360"/>
      </w:pPr>
      <w:rPr>
        <w:rFonts w:ascii="Symbol" w:hAnsi="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Symbol" w:hAnsi="Symbol" w:cs="StarSymbol"/>
        <w:sz w:val="18"/>
        <w:szCs w:val="18"/>
      </w:rPr>
    </w:lvl>
    <w:lvl w:ilvl="5">
      <w:start w:val="1"/>
      <w:numFmt w:val="bullet"/>
      <w:lvlText w:val=""/>
      <w:lvlJc w:val="left"/>
      <w:pPr>
        <w:tabs>
          <w:tab w:val="num" w:pos="2520"/>
        </w:tabs>
        <w:ind w:left="2520" w:hanging="360"/>
      </w:pPr>
      <w:rPr>
        <w:rFonts w:ascii="Symbol" w:hAnsi="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Symbol" w:hAnsi="Symbol" w:cs="StarSymbol"/>
        <w:sz w:val="18"/>
        <w:szCs w:val="18"/>
      </w:rPr>
    </w:lvl>
    <w:lvl w:ilvl="8">
      <w:start w:val="1"/>
      <w:numFmt w:val="bullet"/>
      <w:lvlText w:val=""/>
      <w:lvlJc w:val="left"/>
      <w:pPr>
        <w:tabs>
          <w:tab w:val="num" w:pos="3600"/>
        </w:tabs>
        <w:ind w:left="3600" w:hanging="360"/>
      </w:pPr>
      <w:rPr>
        <w:rFonts w:ascii="Symbol" w:hAnsi="Symbol" w:cs="StarSymbol"/>
        <w:sz w:val="18"/>
        <w:szCs w:val="18"/>
      </w:rPr>
    </w:lvl>
  </w:abstractNum>
  <w:abstractNum w:abstractNumId="1" w15:restartNumberingAfterBreak="0">
    <w:nsid w:val="00000004"/>
    <w:multiLevelType w:val="multilevel"/>
    <w:tmpl w:val="796A7516"/>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Symbol" w:hAnsi="Symbol" w:cs="StarSymbol"/>
        <w:sz w:val="18"/>
        <w:szCs w:val="18"/>
      </w:rPr>
    </w:lvl>
    <w:lvl w:ilvl="2">
      <w:start w:val="1"/>
      <w:numFmt w:val="bullet"/>
      <w:lvlText w:val=""/>
      <w:lvlJc w:val="left"/>
      <w:pPr>
        <w:tabs>
          <w:tab w:val="num" w:pos="1440"/>
        </w:tabs>
        <w:ind w:left="1440" w:hanging="360"/>
      </w:pPr>
      <w:rPr>
        <w:rFonts w:ascii="Symbol" w:hAnsi="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Symbol" w:hAnsi="Symbol" w:cs="StarSymbol"/>
        <w:sz w:val="18"/>
        <w:szCs w:val="18"/>
      </w:rPr>
    </w:lvl>
    <w:lvl w:ilvl="5">
      <w:start w:val="1"/>
      <w:numFmt w:val="bullet"/>
      <w:lvlText w:val=""/>
      <w:lvlJc w:val="left"/>
      <w:pPr>
        <w:tabs>
          <w:tab w:val="num" w:pos="2520"/>
        </w:tabs>
        <w:ind w:left="2520" w:hanging="360"/>
      </w:pPr>
      <w:rPr>
        <w:rFonts w:ascii="Symbol" w:hAnsi="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Symbol" w:hAnsi="Symbol" w:cs="StarSymbol"/>
        <w:sz w:val="18"/>
        <w:szCs w:val="18"/>
      </w:rPr>
    </w:lvl>
    <w:lvl w:ilvl="8">
      <w:start w:val="1"/>
      <w:numFmt w:val="bullet"/>
      <w:lvlText w:val=""/>
      <w:lvlJc w:val="left"/>
      <w:pPr>
        <w:tabs>
          <w:tab w:val="num" w:pos="3600"/>
        </w:tabs>
        <w:ind w:left="3600" w:hanging="360"/>
      </w:pPr>
      <w:rPr>
        <w:rFonts w:ascii="Symbol" w:hAnsi="Symbol" w:cs="StarSymbol"/>
        <w:sz w:val="18"/>
        <w:szCs w:val="18"/>
      </w:rPr>
    </w:lvl>
  </w:abstractNum>
  <w:abstractNum w:abstractNumId="2" w15:restartNumberingAfterBreak="0">
    <w:nsid w:val="00000005"/>
    <w:multiLevelType w:val="multilevel"/>
    <w:tmpl w:val="00000005"/>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Symbol" w:hAnsi="Symbol" w:cs="StarSymbol"/>
        <w:sz w:val="18"/>
        <w:szCs w:val="18"/>
      </w:rPr>
    </w:lvl>
    <w:lvl w:ilvl="2">
      <w:start w:val="1"/>
      <w:numFmt w:val="bullet"/>
      <w:lvlText w:val=""/>
      <w:lvlJc w:val="left"/>
      <w:pPr>
        <w:tabs>
          <w:tab w:val="num" w:pos="1440"/>
        </w:tabs>
        <w:ind w:left="1440" w:hanging="360"/>
      </w:pPr>
      <w:rPr>
        <w:rFonts w:ascii="Symbol" w:hAnsi="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Symbol" w:hAnsi="Symbol" w:cs="StarSymbol"/>
        <w:sz w:val="18"/>
        <w:szCs w:val="18"/>
      </w:rPr>
    </w:lvl>
    <w:lvl w:ilvl="5">
      <w:start w:val="1"/>
      <w:numFmt w:val="bullet"/>
      <w:lvlText w:val=""/>
      <w:lvlJc w:val="left"/>
      <w:pPr>
        <w:tabs>
          <w:tab w:val="num" w:pos="2520"/>
        </w:tabs>
        <w:ind w:left="2520" w:hanging="360"/>
      </w:pPr>
      <w:rPr>
        <w:rFonts w:ascii="Symbol" w:hAnsi="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Symbol" w:hAnsi="Symbol" w:cs="StarSymbol"/>
        <w:sz w:val="18"/>
        <w:szCs w:val="18"/>
      </w:rPr>
    </w:lvl>
    <w:lvl w:ilvl="8">
      <w:start w:val="1"/>
      <w:numFmt w:val="bullet"/>
      <w:lvlText w:val=""/>
      <w:lvlJc w:val="left"/>
      <w:pPr>
        <w:tabs>
          <w:tab w:val="num" w:pos="3600"/>
        </w:tabs>
        <w:ind w:left="3600" w:hanging="360"/>
      </w:pPr>
      <w:rPr>
        <w:rFonts w:ascii="Symbol" w:hAnsi="Symbol" w:cs="StarSymbol"/>
        <w:sz w:val="18"/>
        <w:szCs w:val="18"/>
      </w:rPr>
    </w:lvl>
  </w:abstractNum>
  <w:abstractNum w:abstractNumId="3" w15:restartNumberingAfterBreak="0">
    <w:nsid w:val="00000006"/>
    <w:multiLevelType w:val="multilevel"/>
    <w:tmpl w:val="00000006"/>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Symbol" w:hAnsi="Symbol" w:cs="StarSymbol"/>
        <w:sz w:val="18"/>
        <w:szCs w:val="18"/>
      </w:rPr>
    </w:lvl>
    <w:lvl w:ilvl="2">
      <w:start w:val="1"/>
      <w:numFmt w:val="bullet"/>
      <w:lvlText w:val=""/>
      <w:lvlJc w:val="left"/>
      <w:pPr>
        <w:tabs>
          <w:tab w:val="num" w:pos="1440"/>
        </w:tabs>
        <w:ind w:left="1440" w:hanging="360"/>
      </w:pPr>
      <w:rPr>
        <w:rFonts w:ascii="Symbol" w:hAnsi="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Symbol" w:hAnsi="Symbol" w:cs="StarSymbol"/>
        <w:sz w:val="18"/>
        <w:szCs w:val="18"/>
      </w:rPr>
    </w:lvl>
    <w:lvl w:ilvl="5">
      <w:start w:val="1"/>
      <w:numFmt w:val="bullet"/>
      <w:lvlText w:val=""/>
      <w:lvlJc w:val="left"/>
      <w:pPr>
        <w:tabs>
          <w:tab w:val="num" w:pos="2520"/>
        </w:tabs>
        <w:ind w:left="2520" w:hanging="360"/>
      </w:pPr>
      <w:rPr>
        <w:rFonts w:ascii="Symbol" w:hAnsi="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Symbol" w:hAnsi="Symbol" w:cs="StarSymbol"/>
        <w:sz w:val="18"/>
        <w:szCs w:val="18"/>
      </w:rPr>
    </w:lvl>
    <w:lvl w:ilvl="8">
      <w:start w:val="1"/>
      <w:numFmt w:val="bullet"/>
      <w:lvlText w:val=""/>
      <w:lvlJc w:val="left"/>
      <w:pPr>
        <w:tabs>
          <w:tab w:val="num" w:pos="3600"/>
        </w:tabs>
        <w:ind w:left="3600" w:hanging="360"/>
      </w:pPr>
      <w:rPr>
        <w:rFonts w:ascii="Symbol" w:hAnsi="Symbol" w:cs="StarSymbol"/>
        <w:sz w:val="18"/>
        <w:szCs w:val="18"/>
      </w:rPr>
    </w:lvl>
  </w:abstractNum>
  <w:abstractNum w:abstractNumId="4" w15:restartNumberingAfterBreak="0">
    <w:nsid w:val="09B34064"/>
    <w:multiLevelType w:val="hybridMultilevel"/>
    <w:tmpl w:val="3D544C1A"/>
    <w:lvl w:ilvl="0" w:tplc="E698E254">
      <w:start w:val="1"/>
      <w:numFmt w:val="bullet"/>
      <w:lvlText w:val=""/>
      <w:lvlJc w:val="left"/>
      <w:pPr>
        <w:ind w:left="720" w:hanging="360"/>
      </w:pPr>
      <w:rPr>
        <w:rFonts w:ascii="Symbol" w:eastAsiaTheme="minorHAnsi" w:hAnsi="Symbol" w:cstheme="minorBidi" w:hint="default"/>
      </w:rPr>
    </w:lvl>
    <w:lvl w:ilvl="1" w:tplc="2C0A0003">
      <w:start w:val="1"/>
      <w:numFmt w:val="bullet"/>
      <w:lvlText w:val="o"/>
      <w:lvlJc w:val="left"/>
      <w:pPr>
        <w:ind w:left="1440" w:hanging="360"/>
      </w:pPr>
      <w:rPr>
        <w:rFonts w:ascii="Courier New" w:hAnsi="Courier New" w:cs="Courier New" w:hint="default"/>
      </w:rPr>
    </w:lvl>
    <w:lvl w:ilvl="2" w:tplc="2C0A0005">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5" w15:restartNumberingAfterBreak="0">
    <w:nsid w:val="0FEC0A8E"/>
    <w:multiLevelType w:val="hybridMultilevel"/>
    <w:tmpl w:val="1B1ECC28"/>
    <w:lvl w:ilvl="0" w:tplc="D2188670">
      <w:start w:val="1"/>
      <w:numFmt w:val="bullet"/>
      <w:lvlText w:val="-"/>
      <w:lvlJc w:val="left"/>
      <w:pPr>
        <w:ind w:left="720" w:hanging="360"/>
      </w:pPr>
      <w:rPr>
        <w:rFonts w:ascii="Calibri" w:eastAsiaTheme="minorHAnsi" w:hAnsi="Calibri" w:cs="Calibri" w:hint="default"/>
      </w:rPr>
    </w:lvl>
    <w:lvl w:ilvl="1" w:tplc="2C0A0003">
      <w:start w:val="1"/>
      <w:numFmt w:val="bullet"/>
      <w:lvlText w:val="o"/>
      <w:lvlJc w:val="left"/>
      <w:pPr>
        <w:ind w:left="1440" w:hanging="360"/>
      </w:pPr>
      <w:rPr>
        <w:rFonts w:ascii="Courier New" w:hAnsi="Courier New" w:cs="Courier New" w:hint="default"/>
      </w:rPr>
    </w:lvl>
    <w:lvl w:ilvl="2" w:tplc="2C0A0005">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6" w15:restartNumberingAfterBreak="0">
    <w:nsid w:val="11EC450D"/>
    <w:multiLevelType w:val="hybridMultilevel"/>
    <w:tmpl w:val="8D1847A2"/>
    <w:lvl w:ilvl="0" w:tplc="0C0A0001">
      <w:start w:val="1"/>
      <w:numFmt w:val="bullet"/>
      <w:lvlText w:val=""/>
      <w:lvlJc w:val="left"/>
      <w:pPr>
        <w:ind w:left="829" w:hanging="360"/>
      </w:pPr>
      <w:rPr>
        <w:rFonts w:ascii="Symbol" w:hAnsi="Symbol" w:hint="default"/>
      </w:rPr>
    </w:lvl>
    <w:lvl w:ilvl="1" w:tplc="0C0A0003" w:tentative="1">
      <w:start w:val="1"/>
      <w:numFmt w:val="bullet"/>
      <w:lvlText w:val="o"/>
      <w:lvlJc w:val="left"/>
      <w:pPr>
        <w:ind w:left="1549" w:hanging="360"/>
      </w:pPr>
      <w:rPr>
        <w:rFonts w:ascii="Courier New" w:hAnsi="Courier New" w:cs="Courier New" w:hint="default"/>
      </w:rPr>
    </w:lvl>
    <w:lvl w:ilvl="2" w:tplc="0C0A0005" w:tentative="1">
      <w:start w:val="1"/>
      <w:numFmt w:val="bullet"/>
      <w:lvlText w:val=""/>
      <w:lvlJc w:val="left"/>
      <w:pPr>
        <w:ind w:left="2269" w:hanging="360"/>
      </w:pPr>
      <w:rPr>
        <w:rFonts w:ascii="Wingdings" w:hAnsi="Wingdings" w:hint="default"/>
      </w:rPr>
    </w:lvl>
    <w:lvl w:ilvl="3" w:tplc="0C0A0001" w:tentative="1">
      <w:start w:val="1"/>
      <w:numFmt w:val="bullet"/>
      <w:lvlText w:val=""/>
      <w:lvlJc w:val="left"/>
      <w:pPr>
        <w:ind w:left="2989" w:hanging="360"/>
      </w:pPr>
      <w:rPr>
        <w:rFonts w:ascii="Symbol" w:hAnsi="Symbol" w:hint="default"/>
      </w:rPr>
    </w:lvl>
    <w:lvl w:ilvl="4" w:tplc="0C0A0003" w:tentative="1">
      <w:start w:val="1"/>
      <w:numFmt w:val="bullet"/>
      <w:lvlText w:val="o"/>
      <w:lvlJc w:val="left"/>
      <w:pPr>
        <w:ind w:left="3709" w:hanging="360"/>
      </w:pPr>
      <w:rPr>
        <w:rFonts w:ascii="Courier New" w:hAnsi="Courier New" w:cs="Courier New" w:hint="default"/>
      </w:rPr>
    </w:lvl>
    <w:lvl w:ilvl="5" w:tplc="0C0A0005" w:tentative="1">
      <w:start w:val="1"/>
      <w:numFmt w:val="bullet"/>
      <w:lvlText w:val=""/>
      <w:lvlJc w:val="left"/>
      <w:pPr>
        <w:ind w:left="4429" w:hanging="360"/>
      </w:pPr>
      <w:rPr>
        <w:rFonts w:ascii="Wingdings" w:hAnsi="Wingdings" w:hint="default"/>
      </w:rPr>
    </w:lvl>
    <w:lvl w:ilvl="6" w:tplc="0C0A0001" w:tentative="1">
      <w:start w:val="1"/>
      <w:numFmt w:val="bullet"/>
      <w:lvlText w:val=""/>
      <w:lvlJc w:val="left"/>
      <w:pPr>
        <w:ind w:left="5149" w:hanging="360"/>
      </w:pPr>
      <w:rPr>
        <w:rFonts w:ascii="Symbol" w:hAnsi="Symbol" w:hint="default"/>
      </w:rPr>
    </w:lvl>
    <w:lvl w:ilvl="7" w:tplc="0C0A0003" w:tentative="1">
      <w:start w:val="1"/>
      <w:numFmt w:val="bullet"/>
      <w:lvlText w:val="o"/>
      <w:lvlJc w:val="left"/>
      <w:pPr>
        <w:ind w:left="5869" w:hanging="360"/>
      </w:pPr>
      <w:rPr>
        <w:rFonts w:ascii="Courier New" w:hAnsi="Courier New" w:cs="Courier New" w:hint="default"/>
      </w:rPr>
    </w:lvl>
    <w:lvl w:ilvl="8" w:tplc="0C0A0005" w:tentative="1">
      <w:start w:val="1"/>
      <w:numFmt w:val="bullet"/>
      <w:lvlText w:val=""/>
      <w:lvlJc w:val="left"/>
      <w:pPr>
        <w:ind w:left="6589" w:hanging="360"/>
      </w:pPr>
      <w:rPr>
        <w:rFonts w:ascii="Wingdings" w:hAnsi="Wingdings" w:hint="default"/>
      </w:rPr>
    </w:lvl>
  </w:abstractNum>
  <w:abstractNum w:abstractNumId="7" w15:restartNumberingAfterBreak="0">
    <w:nsid w:val="255F5799"/>
    <w:multiLevelType w:val="hybridMultilevel"/>
    <w:tmpl w:val="B8F40458"/>
    <w:lvl w:ilvl="0" w:tplc="5E8E03B8">
      <w:start w:val="1"/>
      <w:numFmt w:val="decimal"/>
      <w:lvlText w:val="%1."/>
      <w:lvlJc w:val="left"/>
      <w:pPr>
        <w:ind w:left="720" w:hanging="360"/>
      </w:pPr>
    </w:lvl>
    <w:lvl w:ilvl="1" w:tplc="F990A722" w:tentative="1">
      <w:start w:val="1"/>
      <w:numFmt w:val="lowerLetter"/>
      <w:lvlText w:val="%2."/>
      <w:lvlJc w:val="left"/>
      <w:pPr>
        <w:ind w:left="1440" w:hanging="360"/>
      </w:pPr>
    </w:lvl>
    <w:lvl w:ilvl="2" w:tplc="756C1460" w:tentative="1">
      <w:start w:val="1"/>
      <w:numFmt w:val="lowerRoman"/>
      <w:lvlText w:val="%3."/>
      <w:lvlJc w:val="right"/>
      <w:pPr>
        <w:ind w:left="2160" w:hanging="180"/>
      </w:pPr>
    </w:lvl>
    <w:lvl w:ilvl="3" w:tplc="153E6918" w:tentative="1">
      <w:start w:val="1"/>
      <w:numFmt w:val="decimal"/>
      <w:lvlText w:val="%4."/>
      <w:lvlJc w:val="left"/>
      <w:pPr>
        <w:ind w:left="2880" w:hanging="360"/>
      </w:pPr>
    </w:lvl>
    <w:lvl w:ilvl="4" w:tplc="5E36956C" w:tentative="1">
      <w:start w:val="1"/>
      <w:numFmt w:val="lowerLetter"/>
      <w:lvlText w:val="%5."/>
      <w:lvlJc w:val="left"/>
      <w:pPr>
        <w:ind w:left="3600" w:hanging="360"/>
      </w:pPr>
    </w:lvl>
    <w:lvl w:ilvl="5" w:tplc="D3144174" w:tentative="1">
      <w:start w:val="1"/>
      <w:numFmt w:val="lowerRoman"/>
      <w:lvlText w:val="%6."/>
      <w:lvlJc w:val="right"/>
      <w:pPr>
        <w:ind w:left="4320" w:hanging="180"/>
      </w:pPr>
    </w:lvl>
    <w:lvl w:ilvl="6" w:tplc="52EC7DCE" w:tentative="1">
      <w:start w:val="1"/>
      <w:numFmt w:val="decimal"/>
      <w:lvlText w:val="%7."/>
      <w:lvlJc w:val="left"/>
      <w:pPr>
        <w:ind w:left="5040" w:hanging="360"/>
      </w:pPr>
    </w:lvl>
    <w:lvl w:ilvl="7" w:tplc="D15C2CD6" w:tentative="1">
      <w:start w:val="1"/>
      <w:numFmt w:val="lowerLetter"/>
      <w:lvlText w:val="%8."/>
      <w:lvlJc w:val="left"/>
      <w:pPr>
        <w:ind w:left="5760" w:hanging="360"/>
      </w:pPr>
    </w:lvl>
    <w:lvl w:ilvl="8" w:tplc="8FA41414" w:tentative="1">
      <w:start w:val="1"/>
      <w:numFmt w:val="lowerRoman"/>
      <w:lvlText w:val="%9."/>
      <w:lvlJc w:val="right"/>
      <w:pPr>
        <w:ind w:left="6480" w:hanging="180"/>
      </w:pPr>
    </w:lvl>
  </w:abstractNum>
  <w:abstractNum w:abstractNumId="8" w15:restartNumberingAfterBreak="0">
    <w:nsid w:val="487036EC"/>
    <w:multiLevelType w:val="hybridMultilevel"/>
    <w:tmpl w:val="BDFE724A"/>
    <w:lvl w:ilvl="0" w:tplc="E9224652">
      <w:start w:val="1"/>
      <w:numFmt w:val="decimal"/>
      <w:lvlText w:val="%1."/>
      <w:lvlJc w:val="left"/>
      <w:pPr>
        <w:ind w:left="36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52D90BB8"/>
    <w:multiLevelType w:val="hybridMultilevel"/>
    <w:tmpl w:val="1D2461DE"/>
    <w:lvl w:ilvl="0" w:tplc="18B8CB8A">
      <w:start w:val="1"/>
      <w:numFmt w:val="decimal"/>
      <w:pStyle w:val="PSI-ComentarioNumeracin"/>
      <w:lvlText w:val="%1."/>
      <w:lvlJc w:val="left"/>
      <w:pPr>
        <w:ind w:left="1072" w:hanging="360"/>
      </w:pPr>
      <w:rPr>
        <w:rFonts w:hint="default"/>
      </w:rPr>
    </w:lvl>
    <w:lvl w:ilvl="1" w:tplc="0C0A0003" w:tentative="1">
      <w:start w:val="1"/>
      <w:numFmt w:val="bullet"/>
      <w:lvlText w:val="o"/>
      <w:lvlJc w:val="left"/>
      <w:pPr>
        <w:ind w:left="1792" w:hanging="360"/>
      </w:pPr>
      <w:rPr>
        <w:rFonts w:ascii="Courier New" w:hAnsi="Courier New" w:cs="Courier New" w:hint="default"/>
      </w:rPr>
    </w:lvl>
    <w:lvl w:ilvl="2" w:tplc="0C0A0005" w:tentative="1">
      <w:start w:val="1"/>
      <w:numFmt w:val="bullet"/>
      <w:lvlText w:val=""/>
      <w:lvlJc w:val="left"/>
      <w:pPr>
        <w:ind w:left="2512" w:hanging="360"/>
      </w:pPr>
      <w:rPr>
        <w:rFonts w:ascii="Wingdings" w:hAnsi="Wingdings" w:hint="default"/>
      </w:rPr>
    </w:lvl>
    <w:lvl w:ilvl="3" w:tplc="0C0A0001" w:tentative="1">
      <w:start w:val="1"/>
      <w:numFmt w:val="bullet"/>
      <w:lvlText w:val=""/>
      <w:lvlJc w:val="left"/>
      <w:pPr>
        <w:ind w:left="3232" w:hanging="360"/>
      </w:pPr>
      <w:rPr>
        <w:rFonts w:ascii="Symbol" w:hAnsi="Symbol" w:hint="default"/>
      </w:rPr>
    </w:lvl>
    <w:lvl w:ilvl="4" w:tplc="0C0A0003" w:tentative="1">
      <w:start w:val="1"/>
      <w:numFmt w:val="bullet"/>
      <w:lvlText w:val="o"/>
      <w:lvlJc w:val="left"/>
      <w:pPr>
        <w:ind w:left="3952" w:hanging="360"/>
      </w:pPr>
      <w:rPr>
        <w:rFonts w:ascii="Courier New" w:hAnsi="Courier New" w:cs="Courier New" w:hint="default"/>
      </w:rPr>
    </w:lvl>
    <w:lvl w:ilvl="5" w:tplc="0C0A0005" w:tentative="1">
      <w:start w:val="1"/>
      <w:numFmt w:val="bullet"/>
      <w:lvlText w:val=""/>
      <w:lvlJc w:val="left"/>
      <w:pPr>
        <w:ind w:left="4672" w:hanging="360"/>
      </w:pPr>
      <w:rPr>
        <w:rFonts w:ascii="Wingdings" w:hAnsi="Wingdings" w:hint="default"/>
      </w:rPr>
    </w:lvl>
    <w:lvl w:ilvl="6" w:tplc="0C0A0001" w:tentative="1">
      <w:start w:val="1"/>
      <w:numFmt w:val="bullet"/>
      <w:lvlText w:val=""/>
      <w:lvlJc w:val="left"/>
      <w:pPr>
        <w:ind w:left="5392" w:hanging="360"/>
      </w:pPr>
      <w:rPr>
        <w:rFonts w:ascii="Symbol" w:hAnsi="Symbol" w:hint="default"/>
      </w:rPr>
    </w:lvl>
    <w:lvl w:ilvl="7" w:tplc="0C0A0003" w:tentative="1">
      <w:start w:val="1"/>
      <w:numFmt w:val="bullet"/>
      <w:lvlText w:val="o"/>
      <w:lvlJc w:val="left"/>
      <w:pPr>
        <w:ind w:left="6112" w:hanging="360"/>
      </w:pPr>
      <w:rPr>
        <w:rFonts w:ascii="Courier New" w:hAnsi="Courier New" w:cs="Courier New" w:hint="default"/>
      </w:rPr>
    </w:lvl>
    <w:lvl w:ilvl="8" w:tplc="0C0A0005" w:tentative="1">
      <w:start w:val="1"/>
      <w:numFmt w:val="bullet"/>
      <w:lvlText w:val=""/>
      <w:lvlJc w:val="left"/>
      <w:pPr>
        <w:ind w:left="6832" w:hanging="360"/>
      </w:pPr>
      <w:rPr>
        <w:rFonts w:ascii="Wingdings" w:hAnsi="Wingdings" w:hint="default"/>
      </w:rPr>
    </w:lvl>
  </w:abstractNum>
  <w:abstractNum w:abstractNumId="10" w15:restartNumberingAfterBreak="0">
    <w:nsid w:val="708E589C"/>
    <w:multiLevelType w:val="multilevel"/>
    <w:tmpl w:val="381042DE"/>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304"/>
        </w:tabs>
        <w:ind w:left="1304" w:hanging="737"/>
      </w:pPr>
      <w:rPr>
        <w:rFonts w:hint="default"/>
      </w:rPr>
    </w:lvl>
    <w:lvl w:ilvl="2">
      <w:start w:val="1"/>
      <w:numFmt w:val="decimal"/>
      <w:lvlText w:val="%1.%2.%3."/>
      <w:lvlJc w:val="left"/>
      <w:pPr>
        <w:tabs>
          <w:tab w:val="num" w:pos="2098"/>
        </w:tabs>
        <w:ind w:left="2098" w:hanging="794"/>
      </w:pPr>
      <w:rPr>
        <w:rFonts w:hint="default"/>
      </w:rPr>
    </w:lvl>
    <w:lvl w:ilvl="3">
      <w:start w:val="1"/>
      <w:numFmt w:val="decimal"/>
      <w:lvlText w:val="%1.%2.%3.%4."/>
      <w:lvlJc w:val="left"/>
      <w:pPr>
        <w:tabs>
          <w:tab w:val="num" w:pos="2948"/>
        </w:tabs>
        <w:ind w:left="2948" w:hanging="850"/>
      </w:pPr>
      <w:rPr>
        <w:rFonts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1" w15:restartNumberingAfterBreak="0">
    <w:nsid w:val="7DD64906"/>
    <w:multiLevelType w:val="hybridMultilevel"/>
    <w:tmpl w:val="795E7434"/>
    <w:lvl w:ilvl="0" w:tplc="4D52D046">
      <w:start w:val="1"/>
      <w:numFmt w:val="bullet"/>
      <w:pStyle w:val="PSI-ComentarioVieta"/>
      <w:lvlText w:val=""/>
      <w:lvlJc w:val="left"/>
      <w:pPr>
        <w:ind w:left="1072" w:hanging="360"/>
      </w:pPr>
      <w:rPr>
        <w:rFonts w:ascii="Symbol" w:hAnsi="Symbol" w:hint="default"/>
      </w:rPr>
    </w:lvl>
    <w:lvl w:ilvl="1" w:tplc="0C0A0003" w:tentative="1">
      <w:start w:val="1"/>
      <w:numFmt w:val="bullet"/>
      <w:lvlText w:val="o"/>
      <w:lvlJc w:val="left"/>
      <w:pPr>
        <w:ind w:left="1792" w:hanging="360"/>
      </w:pPr>
      <w:rPr>
        <w:rFonts w:ascii="Courier New" w:hAnsi="Courier New" w:cs="Courier New" w:hint="default"/>
      </w:rPr>
    </w:lvl>
    <w:lvl w:ilvl="2" w:tplc="0C0A0005" w:tentative="1">
      <w:start w:val="1"/>
      <w:numFmt w:val="bullet"/>
      <w:lvlText w:val=""/>
      <w:lvlJc w:val="left"/>
      <w:pPr>
        <w:ind w:left="2512" w:hanging="360"/>
      </w:pPr>
      <w:rPr>
        <w:rFonts w:ascii="Wingdings" w:hAnsi="Wingdings" w:hint="default"/>
      </w:rPr>
    </w:lvl>
    <w:lvl w:ilvl="3" w:tplc="0C0A0001" w:tentative="1">
      <w:start w:val="1"/>
      <w:numFmt w:val="bullet"/>
      <w:lvlText w:val=""/>
      <w:lvlJc w:val="left"/>
      <w:pPr>
        <w:ind w:left="3232" w:hanging="360"/>
      </w:pPr>
      <w:rPr>
        <w:rFonts w:ascii="Symbol" w:hAnsi="Symbol" w:hint="default"/>
      </w:rPr>
    </w:lvl>
    <w:lvl w:ilvl="4" w:tplc="0C0A0003" w:tentative="1">
      <w:start w:val="1"/>
      <w:numFmt w:val="bullet"/>
      <w:lvlText w:val="o"/>
      <w:lvlJc w:val="left"/>
      <w:pPr>
        <w:ind w:left="3952" w:hanging="360"/>
      </w:pPr>
      <w:rPr>
        <w:rFonts w:ascii="Courier New" w:hAnsi="Courier New" w:cs="Courier New" w:hint="default"/>
      </w:rPr>
    </w:lvl>
    <w:lvl w:ilvl="5" w:tplc="0C0A0005" w:tentative="1">
      <w:start w:val="1"/>
      <w:numFmt w:val="bullet"/>
      <w:lvlText w:val=""/>
      <w:lvlJc w:val="left"/>
      <w:pPr>
        <w:ind w:left="4672" w:hanging="360"/>
      </w:pPr>
      <w:rPr>
        <w:rFonts w:ascii="Wingdings" w:hAnsi="Wingdings" w:hint="default"/>
      </w:rPr>
    </w:lvl>
    <w:lvl w:ilvl="6" w:tplc="0C0A0001" w:tentative="1">
      <w:start w:val="1"/>
      <w:numFmt w:val="bullet"/>
      <w:lvlText w:val=""/>
      <w:lvlJc w:val="left"/>
      <w:pPr>
        <w:ind w:left="5392" w:hanging="360"/>
      </w:pPr>
      <w:rPr>
        <w:rFonts w:ascii="Symbol" w:hAnsi="Symbol" w:hint="default"/>
      </w:rPr>
    </w:lvl>
    <w:lvl w:ilvl="7" w:tplc="0C0A0003" w:tentative="1">
      <w:start w:val="1"/>
      <w:numFmt w:val="bullet"/>
      <w:lvlText w:val="o"/>
      <w:lvlJc w:val="left"/>
      <w:pPr>
        <w:ind w:left="6112" w:hanging="360"/>
      </w:pPr>
      <w:rPr>
        <w:rFonts w:ascii="Courier New" w:hAnsi="Courier New" w:cs="Courier New" w:hint="default"/>
      </w:rPr>
    </w:lvl>
    <w:lvl w:ilvl="8" w:tplc="0C0A0005" w:tentative="1">
      <w:start w:val="1"/>
      <w:numFmt w:val="bullet"/>
      <w:lvlText w:val=""/>
      <w:lvlJc w:val="left"/>
      <w:pPr>
        <w:ind w:left="6832" w:hanging="360"/>
      </w:pPr>
      <w:rPr>
        <w:rFonts w:ascii="Wingdings" w:hAnsi="Wingdings" w:hint="default"/>
      </w:rPr>
    </w:lvl>
  </w:abstractNum>
  <w:num w:numId="1" w16cid:durableId="2121146946">
    <w:abstractNumId w:val="7"/>
  </w:num>
  <w:num w:numId="2" w16cid:durableId="411586567">
    <w:abstractNumId w:val="8"/>
  </w:num>
  <w:num w:numId="3" w16cid:durableId="1573734054">
    <w:abstractNumId w:val="8"/>
  </w:num>
  <w:num w:numId="4" w16cid:durableId="930427756">
    <w:abstractNumId w:val="8"/>
  </w:num>
  <w:num w:numId="5" w16cid:durableId="1727561400">
    <w:abstractNumId w:val="1"/>
  </w:num>
  <w:num w:numId="6" w16cid:durableId="830219747">
    <w:abstractNumId w:val="2"/>
  </w:num>
  <w:num w:numId="7" w16cid:durableId="2100828148">
    <w:abstractNumId w:val="3"/>
  </w:num>
  <w:num w:numId="8" w16cid:durableId="1325889925">
    <w:abstractNumId w:val="0"/>
  </w:num>
  <w:num w:numId="9" w16cid:durableId="1572618353">
    <w:abstractNumId w:val="10"/>
  </w:num>
  <w:num w:numId="10" w16cid:durableId="207842755">
    <w:abstractNumId w:val="11"/>
  </w:num>
  <w:num w:numId="11" w16cid:durableId="126944890">
    <w:abstractNumId w:val="6"/>
  </w:num>
  <w:num w:numId="12" w16cid:durableId="462693024">
    <w:abstractNumId w:val="9"/>
  </w:num>
  <w:num w:numId="13" w16cid:durableId="1364206343">
    <w:abstractNumId w:val="4"/>
  </w:num>
  <w:num w:numId="14" w16cid:durableId="163016220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attachedTemplate r:id="rId1"/>
  <w:defaultTabStop w:val="708"/>
  <w:hyphenationZone w:val="425"/>
  <w:drawingGridHorizontalSpacing w:val="110"/>
  <w:displayHorizontalDrawingGridEvery w:val="2"/>
  <w:characterSpacingControl w:val="doNotCompress"/>
  <w:hdrShapeDefaults>
    <o:shapedefaults v:ext="edit" spidmax="2050">
      <o:colormru v:ext="edit" colors="#4bacc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4A65"/>
    <w:rsid w:val="00011BED"/>
    <w:rsid w:val="00017EFE"/>
    <w:rsid w:val="00045F1A"/>
    <w:rsid w:val="00087F53"/>
    <w:rsid w:val="00092BC0"/>
    <w:rsid w:val="000A0FE7"/>
    <w:rsid w:val="000C4C42"/>
    <w:rsid w:val="000C4E31"/>
    <w:rsid w:val="000D4C6E"/>
    <w:rsid w:val="000F1888"/>
    <w:rsid w:val="000F4F97"/>
    <w:rsid w:val="000F79DF"/>
    <w:rsid w:val="0010416D"/>
    <w:rsid w:val="001163FF"/>
    <w:rsid w:val="0012205F"/>
    <w:rsid w:val="001410A7"/>
    <w:rsid w:val="00144AE4"/>
    <w:rsid w:val="00150702"/>
    <w:rsid w:val="00151C4E"/>
    <w:rsid w:val="001552AF"/>
    <w:rsid w:val="00183953"/>
    <w:rsid w:val="00185A46"/>
    <w:rsid w:val="00191198"/>
    <w:rsid w:val="001950C8"/>
    <w:rsid w:val="001A2EE6"/>
    <w:rsid w:val="001C6104"/>
    <w:rsid w:val="001C799E"/>
    <w:rsid w:val="001F5F92"/>
    <w:rsid w:val="0020621B"/>
    <w:rsid w:val="00217A70"/>
    <w:rsid w:val="00224B75"/>
    <w:rsid w:val="00266C42"/>
    <w:rsid w:val="00295CA9"/>
    <w:rsid w:val="002A41AA"/>
    <w:rsid w:val="002B506A"/>
    <w:rsid w:val="002B5AF9"/>
    <w:rsid w:val="002D0CCB"/>
    <w:rsid w:val="002E0AB6"/>
    <w:rsid w:val="002E7874"/>
    <w:rsid w:val="002F1461"/>
    <w:rsid w:val="003130E3"/>
    <w:rsid w:val="003149A1"/>
    <w:rsid w:val="003163C6"/>
    <w:rsid w:val="00344258"/>
    <w:rsid w:val="00346864"/>
    <w:rsid w:val="00350E39"/>
    <w:rsid w:val="003560F2"/>
    <w:rsid w:val="00363FD1"/>
    <w:rsid w:val="00397566"/>
    <w:rsid w:val="003B7F1F"/>
    <w:rsid w:val="003C54B1"/>
    <w:rsid w:val="003E12FE"/>
    <w:rsid w:val="0040066E"/>
    <w:rsid w:val="004525FF"/>
    <w:rsid w:val="004807AF"/>
    <w:rsid w:val="004A54C8"/>
    <w:rsid w:val="004C5D7E"/>
    <w:rsid w:val="004D45CD"/>
    <w:rsid w:val="004D5185"/>
    <w:rsid w:val="004E09E5"/>
    <w:rsid w:val="004E4935"/>
    <w:rsid w:val="004F4D25"/>
    <w:rsid w:val="005017FA"/>
    <w:rsid w:val="005046A5"/>
    <w:rsid w:val="00504A67"/>
    <w:rsid w:val="00511D9A"/>
    <w:rsid w:val="00515617"/>
    <w:rsid w:val="00563C80"/>
    <w:rsid w:val="00564033"/>
    <w:rsid w:val="00570F4F"/>
    <w:rsid w:val="005857BB"/>
    <w:rsid w:val="0059596F"/>
    <w:rsid w:val="00597A23"/>
    <w:rsid w:val="005A0664"/>
    <w:rsid w:val="005A52A2"/>
    <w:rsid w:val="005B5AEE"/>
    <w:rsid w:val="005B6373"/>
    <w:rsid w:val="005E0488"/>
    <w:rsid w:val="005E76A4"/>
    <w:rsid w:val="005F133C"/>
    <w:rsid w:val="005F5429"/>
    <w:rsid w:val="005F60BA"/>
    <w:rsid w:val="006124BF"/>
    <w:rsid w:val="00616A6E"/>
    <w:rsid w:val="006177BF"/>
    <w:rsid w:val="00636037"/>
    <w:rsid w:val="00653C38"/>
    <w:rsid w:val="006607D6"/>
    <w:rsid w:val="006919D5"/>
    <w:rsid w:val="006A00AD"/>
    <w:rsid w:val="006A2495"/>
    <w:rsid w:val="006B3371"/>
    <w:rsid w:val="0070494E"/>
    <w:rsid w:val="00705C02"/>
    <w:rsid w:val="00710BA6"/>
    <w:rsid w:val="00711DF8"/>
    <w:rsid w:val="007143E5"/>
    <w:rsid w:val="007447BE"/>
    <w:rsid w:val="00784A6C"/>
    <w:rsid w:val="007A33C6"/>
    <w:rsid w:val="007B151B"/>
    <w:rsid w:val="007B2E53"/>
    <w:rsid w:val="007C742C"/>
    <w:rsid w:val="007D7477"/>
    <w:rsid w:val="007E66A5"/>
    <w:rsid w:val="007F38C0"/>
    <w:rsid w:val="00801130"/>
    <w:rsid w:val="00816B5F"/>
    <w:rsid w:val="00817955"/>
    <w:rsid w:val="00822C20"/>
    <w:rsid w:val="008539BD"/>
    <w:rsid w:val="00861B8F"/>
    <w:rsid w:val="008652EE"/>
    <w:rsid w:val="00866124"/>
    <w:rsid w:val="00866435"/>
    <w:rsid w:val="00867DE9"/>
    <w:rsid w:val="00870574"/>
    <w:rsid w:val="00885BB2"/>
    <w:rsid w:val="008860FE"/>
    <w:rsid w:val="008970F4"/>
    <w:rsid w:val="008B1983"/>
    <w:rsid w:val="008B3B0F"/>
    <w:rsid w:val="008B6442"/>
    <w:rsid w:val="008C36AB"/>
    <w:rsid w:val="008E48FB"/>
    <w:rsid w:val="00904CB6"/>
    <w:rsid w:val="0092483A"/>
    <w:rsid w:val="00942049"/>
    <w:rsid w:val="0096683E"/>
    <w:rsid w:val="00970BAA"/>
    <w:rsid w:val="00974A65"/>
    <w:rsid w:val="009A3173"/>
    <w:rsid w:val="009B7A44"/>
    <w:rsid w:val="009E25EF"/>
    <w:rsid w:val="009E4DA8"/>
    <w:rsid w:val="009F4449"/>
    <w:rsid w:val="00A0436A"/>
    <w:rsid w:val="00A12B5B"/>
    <w:rsid w:val="00A13DBA"/>
    <w:rsid w:val="00A2496D"/>
    <w:rsid w:val="00A2757B"/>
    <w:rsid w:val="00A45630"/>
    <w:rsid w:val="00A50ABB"/>
    <w:rsid w:val="00A670E3"/>
    <w:rsid w:val="00AE0C53"/>
    <w:rsid w:val="00AF6C07"/>
    <w:rsid w:val="00B01480"/>
    <w:rsid w:val="00B0695A"/>
    <w:rsid w:val="00B071F2"/>
    <w:rsid w:val="00B138FE"/>
    <w:rsid w:val="00B144C2"/>
    <w:rsid w:val="00B20663"/>
    <w:rsid w:val="00B21F60"/>
    <w:rsid w:val="00B251C8"/>
    <w:rsid w:val="00B32896"/>
    <w:rsid w:val="00B36B62"/>
    <w:rsid w:val="00B77F48"/>
    <w:rsid w:val="00BA699A"/>
    <w:rsid w:val="00BB23C2"/>
    <w:rsid w:val="00BB4A41"/>
    <w:rsid w:val="00BB6AAE"/>
    <w:rsid w:val="00BB7855"/>
    <w:rsid w:val="00BC5404"/>
    <w:rsid w:val="00C05700"/>
    <w:rsid w:val="00C23F8C"/>
    <w:rsid w:val="00C24CDC"/>
    <w:rsid w:val="00C26C78"/>
    <w:rsid w:val="00C42873"/>
    <w:rsid w:val="00C5135E"/>
    <w:rsid w:val="00C67EBC"/>
    <w:rsid w:val="00C7670E"/>
    <w:rsid w:val="00C872BB"/>
    <w:rsid w:val="00C94FBE"/>
    <w:rsid w:val="00C97238"/>
    <w:rsid w:val="00CA6B0F"/>
    <w:rsid w:val="00CB2CC9"/>
    <w:rsid w:val="00CD323E"/>
    <w:rsid w:val="00CE0252"/>
    <w:rsid w:val="00CE0C6E"/>
    <w:rsid w:val="00CE7C8F"/>
    <w:rsid w:val="00CE7F5B"/>
    <w:rsid w:val="00D01B23"/>
    <w:rsid w:val="00D06E99"/>
    <w:rsid w:val="00D15FB2"/>
    <w:rsid w:val="00D255E1"/>
    <w:rsid w:val="00D649B2"/>
    <w:rsid w:val="00D80E83"/>
    <w:rsid w:val="00DA284A"/>
    <w:rsid w:val="00DD0159"/>
    <w:rsid w:val="00DD5A70"/>
    <w:rsid w:val="00E01FEC"/>
    <w:rsid w:val="00E037C9"/>
    <w:rsid w:val="00E34178"/>
    <w:rsid w:val="00E36A01"/>
    <w:rsid w:val="00E41820"/>
    <w:rsid w:val="00E41E7A"/>
    <w:rsid w:val="00E438FE"/>
    <w:rsid w:val="00E5392A"/>
    <w:rsid w:val="00E67DB5"/>
    <w:rsid w:val="00E7708C"/>
    <w:rsid w:val="00E8096E"/>
    <w:rsid w:val="00E84E25"/>
    <w:rsid w:val="00E93312"/>
    <w:rsid w:val="00EA7D8C"/>
    <w:rsid w:val="00ED7DEA"/>
    <w:rsid w:val="00EE0084"/>
    <w:rsid w:val="00F045A2"/>
    <w:rsid w:val="00F163F8"/>
    <w:rsid w:val="00F34B61"/>
    <w:rsid w:val="00F36808"/>
    <w:rsid w:val="00F438B1"/>
    <w:rsid w:val="00F50C6D"/>
    <w:rsid w:val="00F54DA6"/>
    <w:rsid w:val="00F5534D"/>
    <w:rsid w:val="00F6748E"/>
    <w:rsid w:val="00F771E5"/>
    <w:rsid w:val="00F813E9"/>
    <w:rsid w:val="00F815F5"/>
    <w:rsid w:val="00F926BE"/>
    <w:rsid w:val="00FC4195"/>
    <w:rsid w:val="00FD679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colormru v:ext="edit" colors="#4bacc6"/>
    </o:shapedefaults>
    <o:shapelayout v:ext="edit">
      <o:idmap v:ext="edit" data="2"/>
    </o:shapelayout>
  </w:shapeDefaults>
  <w:decimalSymbol w:val=","/>
  <w:listSeparator w:val=";"/>
  <w14:docId w14:val="449374FF"/>
  <w15:docId w15:val="{896E28F3-DE6D-4FF7-B0FC-9EED32E5F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before="200" w:line="276" w:lineRule="auto"/>
        <w:ind w:left="357" w:hanging="357"/>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436A"/>
  </w:style>
  <w:style w:type="paragraph" w:styleId="Ttulo1">
    <w:name w:val="heading 1"/>
    <w:basedOn w:val="Normal"/>
    <w:next w:val="Normal"/>
    <w:link w:val="Ttulo1Car"/>
    <w:qFormat/>
    <w:rsid w:val="007F38C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nhideWhenUsed/>
    <w:qFormat/>
    <w:rsid w:val="00A670E3"/>
    <w:pPr>
      <w:keepNext/>
      <w:keepLines/>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7F38C0"/>
    <w:pPr>
      <w:keepNext/>
      <w:keepLines/>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unhideWhenUsed/>
    <w:qFormat/>
    <w:rsid w:val="005F60BA"/>
    <w:pPr>
      <w:keepNext/>
      <w:keepLines/>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PSI-Comentario">
    <w:name w:val="PSI - Comentario"/>
    <w:basedOn w:val="Normal"/>
    <w:autoRedefine/>
    <w:qFormat/>
    <w:rsid w:val="000F4F97"/>
    <w:pPr>
      <w:tabs>
        <w:tab w:val="left" w:pos="0"/>
      </w:tabs>
      <w:ind w:left="115" w:hanging="6"/>
      <w:jc w:val="both"/>
    </w:pPr>
    <w:rPr>
      <w:i/>
      <w:color w:val="548DD4"/>
      <w:lang w:val="es-AR"/>
    </w:rPr>
  </w:style>
  <w:style w:type="paragraph" w:customStyle="1" w:styleId="PSI-ComentarioenTabla">
    <w:name w:val="PSI - Comentario en Tabla"/>
    <w:basedOn w:val="PSI-Comentario"/>
    <w:autoRedefine/>
    <w:qFormat/>
    <w:rsid w:val="008B3B0F"/>
  </w:style>
  <w:style w:type="paragraph" w:customStyle="1" w:styleId="PSI-DescripcindelDocumentos">
    <w:name w:val="PSI - Descripción del Documentos"/>
    <w:basedOn w:val="Normal"/>
    <w:autoRedefine/>
    <w:qFormat/>
    <w:rsid w:val="00F771E5"/>
    <w:pPr>
      <w:shd w:val="clear" w:color="auto" w:fill="FFFFFF" w:themeFill="background1"/>
    </w:pPr>
    <w:rPr>
      <w:i/>
      <w:color w:val="548DD4"/>
      <w:szCs w:val="21"/>
      <w:lang w:val="es-AR"/>
    </w:rPr>
  </w:style>
  <w:style w:type="character" w:customStyle="1" w:styleId="Ttulo2Car">
    <w:name w:val="Título 2 Car"/>
    <w:basedOn w:val="Fuentedeprrafopredeter"/>
    <w:link w:val="Ttulo2"/>
    <w:uiPriority w:val="9"/>
    <w:rsid w:val="00A670E3"/>
    <w:rPr>
      <w:rFonts w:asciiTheme="majorHAnsi" w:eastAsiaTheme="majorEastAsia" w:hAnsiTheme="majorHAnsi" w:cstheme="majorBidi"/>
      <w:b/>
      <w:bCs/>
      <w:color w:val="4F81BD" w:themeColor="accent1"/>
      <w:sz w:val="26"/>
      <w:szCs w:val="26"/>
    </w:rPr>
  </w:style>
  <w:style w:type="paragraph" w:customStyle="1" w:styleId="PSI-Ttulo1">
    <w:name w:val="PSI - Título 1"/>
    <w:basedOn w:val="Ttulo1"/>
    <w:autoRedefine/>
    <w:qFormat/>
    <w:rsid w:val="008B3B0F"/>
    <w:pPr>
      <w:keepLines w:val="0"/>
      <w:widowControl w:val="0"/>
      <w:tabs>
        <w:tab w:val="left" w:pos="0"/>
      </w:tabs>
      <w:suppressAutoHyphens/>
      <w:spacing w:before="120" w:after="60" w:line="240" w:lineRule="atLeast"/>
      <w:ind w:left="0" w:firstLine="0"/>
    </w:pPr>
    <w:rPr>
      <w:lang w:val="es-AR"/>
    </w:rPr>
  </w:style>
  <w:style w:type="paragraph" w:customStyle="1" w:styleId="PSI-ComentarioVieta">
    <w:name w:val="PSI - Comentario + Viñeta"/>
    <w:basedOn w:val="PSI-Comentario"/>
    <w:autoRedefine/>
    <w:qFormat/>
    <w:rsid w:val="008B3B0F"/>
    <w:pPr>
      <w:numPr>
        <w:numId w:val="10"/>
      </w:numPr>
      <w:spacing w:before="0" w:line="360" w:lineRule="auto"/>
    </w:pPr>
  </w:style>
  <w:style w:type="paragraph" w:customStyle="1" w:styleId="PSI-Ttulo2">
    <w:name w:val="PSI - Título 2"/>
    <w:basedOn w:val="Ttulo2"/>
    <w:qFormat/>
    <w:rsid w:val="008B3B0F"/>
    <w:rPr>
      <w:lang w:val="es-AR"/>
    </w:rPr>
  </w:style>
  <w:style w:type="paragraph" w:styleId="TDC4">
    <w:name w:val="toc 4"/>
    <w:basedOn w:val="Normal"/>
    <w:next w:val="Normal"/>
    <w:autoRedefine/>
    <w:uiPriority w:val="39"/>
    <w:unhideWhenUsed/>
    <w:rsid w:val="000F79DF"/>
    <w:pPr>
      <w:spacing w:before="0"/>
      <w:ind w:left="660"/>
    </w:pPr>
    <w:rPr>
      <w:sz w:val="20"/>
      <w:szCs w:val="20"/>
    </w:rPr>
  </w:style>
  <w:style w:type="paragraph" w:styleId="TDC5">
    <w:name w:val="toc 5"/>
    <w:basedOn w:val="Normal"/>
    <w:next w:val="Normal"/>
    <w:autoRedefine/>
    <w:uiPriority w:val="39"/>
    <w:unhideWhenUsed/>
    <w:rsid w:val="000F79DF"/>
    <w:pPr>
      <w:spacing w:before="0"/>
      <w:ind w:left="880"/>
    </w:pPr>
    <w:rPr>
      <w:sz w:val="20"/>
      <w:szCs w:val="20"/>
    </w:rPr>
  </w:style>
  <w:style w:type="paragraph" w:styleId="TDC6">
    <w:name w:val="toc 6"/>
    <w:basedOn w:val="Normal"/>
    <w:next w:val="Normal"/>
    <w:autoRedefine/>
    <w:uiPriority w:val="39"/>
    <w:unhideWhenUsed/>
    <w:rsid w:val="000F79DF"/>
    <w:pPr>
      <w:spacing w:before="0"/>
      <w:ind w:left="1100"/>
    </w:pPr>
    <w:rPr>
      <w:sz w:val="20"/>
      <w:szCs w:val="20"/>
    </w:rPr>
  </w:style>
  <w:style w:type="paragraph" w:styleId="TDC7">
    <w:name w:val="toc 7"/>
    <w:basedOn w:val="Normal"/>
    <w:next w:val="Normal"/>
    <w:autoRedefine/>
    <w:uiPriority w:val="39"/>
    <w:unhideWhenUsed/>
    <w:rsid w:val="000F79DF"/>
    <w:pPr>
      <w:spacing w:before="0"/>
      <w:ind w:left="1320"/>
    </w:pPr>
    <w:rPr>
      <w:sz w:val="20"/>
      <w:szCs w:val="20"/>
    </w:rPr>
  </w:style>
  <w:style w:type="paragraph" w:styleId="Encabezado">
    <w:name w:val="header"/>
    <w:basedOn w:val="Normal"/>
    <w:link w:val="EncabezadoCar"/>
    <w:uiPriority w:val="99"/>
    <w:unhideWhenUsed/>
    <w:rsid w:val="00C94FBE"/>
    <w:pPr>
      <w:tabs>
        <w:tab w:val="center" w:pos="4252"/>
        <w:tab w:val="right" w:pos="8504"/>
      </w:tabs>
      <w:spacing w:before="0" w:line="240" w:lineRule="auto"/>
    </w:pPr>
  </w:style>
  <w:style w:type="character" w:customStyle="1" w:styleId="EncabezadoCar">
    <w:name w:val="Encabezado Car"/>
    <w:basedOn w:val="Fuentedeprrafopredeter"/>
    <w:link w:val="Encabezado"/>
    <w:uiPriority w:val="99"/>
    <w:rsid w:val="00C94FBE"/>
  </w:style>
  <w:style w:type="paragraph" w:styleId="Piedepgina">
    <w:name w:val="footer"/>
    <w:basedOn w:val="Normal"/>
    <w:link w:val="PiedepginaCar"/>
    <w:uiPriority w:val="99"/>
    <w:semiHidden/>
    <w:unhideWhenUsed/>
    <w:rsid w:val="00C94FBE"/>
    <w:pPr>
      <w:tabs>
        <w:tab w:val="center" w:pos="4252"/>
        <w:tab w:val="right" w:pos="8504"/>
      </w:tabs>
      <w:spacing w:before="0" w:line="240" w:lineRule="auto"/>
    </w:pPr>
  </w:style>
  <w:style w:type="character" w:customStyle="1" w:styleId="PiedepginaCar">
    <w:name w:val="Pie de página Car"/>
    <w:basedOn w:val="Fuentedeprrafopredeter"/>
    <w:link w:val="Piedepgina"/>
    <w:uiPriority w:val="99"/>
    <w:semiHidden/>
    <w:rsid w:val="00C94FBE"/>
  </w:style>
  <w:style w:type="paragraph" w:customStyle="1" w:styleId="14B321CC4E794F07AD0E6FF1AA38FC7C">
    <w:name w:val="14B321CC4E794F07AD0E6FF1AA38FC7C"/>
    <w:rsid w:val="00C94FBE"/>
    <w:pPr>
      <w:spacing w:before="0" w:after="200"/>
      <w:ind w:left="0" w:firstLine="0"/>
    </w:pPr>
    <w:rPr>
      <w:rFonts w:eastAsiaTheme="minorEastAsia"/>
      <w:lang w:val="en-US"/>
    </w:rPr>
  </w:style>
  <w:style w:type="paragraph" w:styleId="Textodeglobo">
    <w:name w:val="Balloon Text"/>
    <w:basedOn w:val="Normal"/>
    <w:link w:val="TextodegloboCar"/>
    <w:uiPriority w:val="99"/>
    <w:semiHidden/>
    <w:unhideWhenUsed/>
    <w:rsid w:val="00C94FBE"/>
    <w:pPr>
      <w:spacing w:before="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94FBE"/>
    <w:rPr>
      <w:rFonts w:ascii="Tahoma" w:hAnsi="Tahoma" w:cs="Tahoma"/>
      <w:sz w:val="16"/>
      <w:szCs w:val="16"/>
    </w:rPr>
  </w:style>
  <w:style w:type="paragraph" w:styleId="Sinespaciado">
    <w:name w:val="No Spacing"/>
    <w:link w:val="SinespaciadoCar"/>
    <w:uiPriority w:val="1"/>
    <w:qFormat/>
    <w:rsid w:val="00C94FBE"/>
    <w:pPr>
      <w:spacing w:before="0" w:line="240" w:lineRule="auto"/>
      <w:ind w:left="0" w:firstLine="0"/>
    </w:pPr>
    <w:rPr>
      <w:rFonts w:eastAsiaTheme="minorEastAsia"/>
    </w:rPr>
  </w:style>
  <w:style w:type="character" w:customStyle="1" w:styleId="SinespaciadoCar">
    <w:name w:val="Sin espaciado Car"/>
    <w:basedOn w:val="Fuentedeprrafopredeter"/>
    <w:link w:val="Sinespaciado"/>
    <w:uiPriority w:val="1"/>
    <w:rsid w:val="00C94FBE"/>
    <w:rPr>
      <w:rFonts w:eastAsiaTheme="minorEastAsia"/>
    </w:rPr>
  </w:style>
  <w:style w:type="character" w:customStyle="1" w:styleId="Ttulo1Car">
    <w:name w:val="Título 1 Car"/>
    <w:basedOn w:val="Fuentedeprrafopredeter"/>
    <w:link w:val="Ttulo1"/>
    <w:uiPriority w:val="9"/>
    <w:rsid w:val="007F38C0"/>
    <w:rPr>
      <w:rFonts w:asciiTheme="majorHAnsi" w:eastAsiaTheme="majorEastAsia" w:hAnsiTheme="majorHAnsi" w:cstheme="majorBidi"/>
      <w:b/>
      <w:bCs/>
      <w:color w:val="365F91" w:themeColor="accent1" w:themeShade="BF"/>
      <w:sz w:val="28"/>
      <w:szCs w:val="28"/>
    </w:rPr>
  </w:style>
  <w:style w:type="character" w:customStyle="1" w:styleId="Ttulo3Car">
    <w:name w:val="Título 3 Car"/>
    <w:basedOn w:val="Fuentedeprrafopredeter"/>
    <w:link w:val="Ttulo3"/>
    <w:uiPriority w:val="9"/>
    <w:rsid w:val="007F38C0"/>
    <w:rPr>
      <w:rFonts w:asciiTheme="majorHAnsi" w:eastAsiaTheme="majorEastAsia" w:hAnsiTheme="majorHAnsi" w:cstheme="majorBidi"/>
      <w:b/>
      <w:bCs/>
      <w:color w:val="4F81BD" w:themeColor="accent1"/>
    </w:rPr>
  </w:style>
  <w:style w:type="paragraph" w:styleId="TDC1">
    <w:name w:val="toc 1"/>
    <w:basedOn w:val="Normal"/>
    <w:next w:val="Normal"/>
    <w:autoRedefine/>
    <w:uiPriority w:val="39"/>
    <w:unhideWhenUsed/>
    <w:qFormat/>
    <w:rsid w:val="008B6442"/>
    <w:pPr>
      <w:tabs>
        <w:tab w:val="right" w:leader="dot" w:pos="8505"/>
      </w:tabs>
      <w:spacing w:before="240" w:after="120"/>
      <w:ind w:left="0"/>
    </w:pPr>
    <w:rPr>
      <w:b/>
      <w:bCs/>
      <w:sz w:val="20"/>
      <w:szCs w:val="20"/>
    </w:rPr>
  </w:style>
  <w:style w:type="paragraph" w:styleId="TDC2">
    <w:name w:val="toc 2"/>
    <w:basedOn w:val="Normal"/>
    <w:next w:val="Normal"/>
    <w:autoRedefine/>
    <w:uiPriority w:val="39"/>
    <w:unhideWhenUsed/>
    <w:qFormat/>
    <w:rsid w:val="008B6442"/>
    <w:pPr>
      <w:tabs>
        <w:tab w:val="right" w:leader="dot" w:pos="8505"/>
      </w:tabs>
      <w:spacing w:before="120"/>
      <w:ind w:left="220"/>
    </w:pPr>
    <w:rPr>
      <w:i/>
      <w:iCs/>
      <w:sz w:val="20"/>
      <w:szCs w:val="20"/>
    </w:rPr>
  </w:style>
  <w:style w:type="character" w:styleId="Hipervnculo">
    <w:name w:val="Hyperlink"/>
    <w:basedOn w:val="Fuentedeprrafopredeter"/>
    <w:uiPriority w:val="99"/>
    <w:unhideWhenUsed/>
    <w:rsid w:val="007F38C0"/>
    <w:rPr>
      <w:color w:val="0000FF" w:themeColor="hyperlink"/>
      <w:u w:val="single"/>
    </w:rPr>
  </w:style>
  <w:style w:type="paragraph" w:styleId="TtuloTDC">
    <w:name w:val="TOC Heading"/>
    <w:basedOn w:val="Ttulo1"/>
    <w:next w:val="Normal"/>
    <w:uiPriority w:val="39"/>
    <w:unhideWhenUsed/>
    <w:qFormat/>
    <w:rsid w:val="00A13DBA"/>
    <w:pPr>
      <w:ind w:left="0" w:firstLine="0"/>
      <w:outlineLvl w:val="9"/>
    </w:pPr>
  </w:style>
  <w:style w:type="paragraph" w:styleId="TDC3">
    <w:name w:val="toc 3"/>
    <w:basedOn w:val="Normal"/>
    <w:next w:val="Normal"/>
    <w:autoRedefine/>
    <w:uiPriority w:val="39"/>
    <w:unhideWhenUsed/>
    <w:qFormat/>
    <w:rsid w:val="00DA284A"/>
    <w:pPr>
      <w:tabs>
        <w:tab w:val="right" w:leader="dot" w:pos="6096"/>
      </w:tabs>
      <w:spacing w:before="0"/>
      <w:ind w:left="440"/>
    </w:pPr>
    <w:rPr>
      <w:sz w:val="20"/>
      <w:szCs w:val="20"/>
    </w:rPr>
  </w:style>
  <w:style w:type="character" w:styleId="Textodelmarcadordeposicin">
    <w:name w:val="Placeholder Text"/>
    <w:basedOn w:val="Fuentedeprrafopredeter"/>
    <w:uiPriority w:val="99"/>
    <w:semiHidden/>
    <w:rsid w:val="00570F4F"/>
    <w:rPr>
      <w:color w:val="808080"/>
    </w:rPr>
  </w:style>
  <w:style w:type="paragraph" w:styleId="Textoindependiente">
    <w:name w:val="Body Text"/>
    <w:basedOn w:val="Normal"/>
    <w:link w:val="TextoindependienteCar"/>
    <w:semiHidden/>
    <w:rsid w:val="00570F4F"/>
    <w:pPr>
      <w:keepLines/>
      <w:widowControl w:val="0"/>
      <w:suppressAutoHyphens/>
      <w:spacing w:before="0" w:after="120" w:line="240" w:lineRule="atLeast"/>
      <w:ind w:left="720" w:firstLine="0"/>
    </w:pPr>
    <w:rPr>
      <w:rFonts w:ascii="Times New Roman" w:eastAsia="Times New Roman" w:hAnsi="Times New Roman" w:cs="Times New Roman"/>
      <w:sz w:val="20"/>
      <w:szCs w:val="20"/>
      <w:lang w:val="en-US" w:eastAsia="ar-SA"/>
    </w:rPr>
  </w:style>
  <w:style w:type="character" w:customStyle="1" w:styleId="TextoindependienteCar">
    <w:name w:val="Texto independiente Car"/>
    <w:basedOn w:val="Fuentedeprrafopredeter"/>
    <w:link w:val="Textoindependiente"/>
    <w:semiHidden/>
    <w:rsid w:val="00570F4F"/>
    <w:rPr>
      <w:rFonts w:ascii="Times New Roman" w:eastAsia="Times New Roman" w:hAnsi="Times New Roman" w:cs="Times New Roman"/>
      <w:sz w:val="20"/>
      <w:szCs w:val="20"/>
      <w:lang w:val="en-US" w:eastAsia="ar-SA"/>
    </w:rPr>
  </w:style>
  <w:style w:type="paragraph" w:styleId="TDC8">
    <w:name w:val="toc 8"/>
    <w:basedOn w:val="Normal"/>
    <w:next w:val="Normal"/>
    <w:autoRedefine/>
    <w:uiPriority w:val="39"/>
    <w:unhideWhenUsed/>
    <w:rsid w:val="000F79DF"/>
    <w:pPr>
      <w:spacing w:before="0"/>
      <w:ind w:left="1540"/>
    </w:pPr>
    <w:rPr>
      <w:sz w:val="20"/>
      <w:szCs w:val="20"/>
    </w:rPr>
  </w:style>
  <w:style w:type="paragraph" w:customStyle="1" w:styleId="TableContents">
    <w:name w:val="Table Contents"/>
    <w:basedOn w:val="Normal"/>
    <w:rsid w:val="00570F4F"/>
    <w:pPr>
      <w:widowControl w:val="0"/>
      <w:suppressLineNumbers/>
      <w:suppressAutoHyphens/>
      <w:spacing w:before="0" w:line="240" w:lineRule="auto"/>
      <w:ind w:left="0" w:firstLine="0"/>
    </w:pPr>
    <w:rPr>
      <w:rFonts w:ascii="Nimbus Roman No9 L" w:eastAsia="DejaVu Sans" w:hAnsi="Nimbus Roman No9 L" w:cs="DejaVu Sans"/>
      <w:sz w:val="24"/>
      <w:szCs w:val="24"/>
      <w:lang w:val="es-VE" w:eastAsia="es-ES_tradnl" w:bidi="es-ES_tradnl"/>
    </w:rPr>
  </w:style>
  <w:style w:type="paragraph" w:customStyle="1" w:styleId="MNormal">
    <w:name w:val="MNormal"/>
    <w:basedOn w:val="Normal"/>
    <w:rsid w:val="008B3B0F"/>
    <w:pPr>
      <w:spacing w:before="0" w:after="60" w:line="240" w:lineRule="auto"/>
      <w:ind w:left="0" w:firstLine="0"/>
    </w:pPr>
    <w:rPr>
      <w:rFonts w:ascii="Verdana" w:eastAsia="Times New Roman" w:hAnsi="Verdana" w:cs="Arial"/>
      <w:sz w:val="20"/>
      <w:szCs w:val="24"/>
      <w:lang w:eastAsia="es-ES"/>
    </w:rPr>
  </w:style>
  <w:style w:type="paragraph" w:styleId="TDC9">
    <w:name w:val="toc 9"/>
    <w:basedOn w:val="Normal"/>
    <w:next w:val="Normal"/>
    <w:autoRedefine/>
    <w:uiPriority w:val="39"/>
    <w:unhideWhenUsed/>
    <w:rsid w:val="000F79DF"/>
    <w:pPr>
      <w:spacing w:before="0"/>
      <w:ind w:left="1760"/>
    </w:pPr>
    <w:rPr>
      <w:sz w:val="20"/>
      <w:szCs w:val="20"/>
    </w:rPr>
  </w:style>
  <w:style w:type="paragraph" w:customStyle="1" w:styleId="PSI-Ttulo3">
    <w:name w:val="PSI - Título 3"/>
    <w:basedOn w:val="Ttulo3"/>
    <w:autoRedefine/>
    <w:qFormat/>
    <w:rsid w:val="005F60BA"/>
  </w:style>
  <w:style w:type="character" w:customStyle="1" w:styleId="Ttulo4Car">
    <w:name w:val="Título 4 Car"/>
    <w:basedOn w:val="Fuentedeprrafopredeter"/>
    <w:link w:val="Ttulo4"/>
    <w:uiPriority w:val="9"/>
    <w:rsid w:val="005F60BA"/>
    <w:rPr>
      <w:rFonts w:asciiTheme="majorHAnsi" w:eastAsiaTheme="majorEastAsia" w:hAnsiTheme="majorHAnsi" w:cstheme="majorBidi"/>
      <w:b/>
      <w:bCs/>
      <w:i/>
      <w:iCs/>
      <w:color w:val="4F81BD" w:themeColor="accent1"/>
    </w:rPr>
  </w:style>
  <w:style w:type="paragraph" w:customStyle="1" w:styleId="PSI-Ttulo4">
    <w:name w:val="PSI - Título 4"/>
    <w:basedOn w:val="Ttulo4"/>
    <w:autoRedefine/>
    <w:qFormat/>
    <w:rsid w:val="005F60BA"/>
  </w:style>
  <w:style w:type="paragraph" w:styleId="Ttulo">
    <w:name w:val="Title"/>
    <w:basedOn w:val="Normal"/>
    <w:next w:val="Normal"/>
    <w:link w:val="TtuloCar"/>
    <w:uiPriority w:val="10"/>
    <w:qFormat/>
    <w:rsid w:val="009A3173"/>
    <w:pPr>
      <w:pBdr>
        <w:bottom w:val="single" w:sz="8" w:space="4" w:color="4F81BD" w:themeColor="accent1"/>
      </w:pBdr>
      <w:spacing w:before="0"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9A3173"/>
    <w:rPr>
      <w:rFonts w:asciiTheme="majorHAnsi" w:eastAsiaTheme="majorEastAsia" w:hAnsiTheme="majorHAnsi" w:cstheme="majorBidi"/>
      <w:color w:val="17365D" w:themeColor="text2" w:themeShade="BF"/>
      <w:spacing w:val="5"/>
      <w:kern w:val="28"/>
      <w:sz w:val="52"/>
      <w:szCs w:val="52"/>
    </w:rPr>
  </w:style>
  <w:style w:type="paragraph" w:customStyle="1" w:styleId="PSI-Ttulo">
    <w:name w:val="PSI - Título"/>
    <w:basedOn w:val="Ttulo"/>
    <w:autoRedefine/>
    <w:qFormat/>
    <w:rsid w:val="009A3173"/>
  </w:style>
  <w:style w:type="paragraph" w:customStyle="1" w:styleId="PSI-Normal">
    <w:name w:val="PSI - Normal"/>
    <w:basedOn w:val="Normal"/>
    <w:autoRedefine/>
    <w:qFormat/>
    <w:rsid w:val="009A3173"/>
    <w:pPr>
      <w:jc w:val="both"/>
    </w:pPr>
    <w:rPr>
      <w:lang w:val="es-AR"/>
    </w:rPr>
  </w:style>
  <w:style w:type="paragraph" w:customStyle="1" w:styleId="PSI-ComentarioNumeracin">
    <w:name w:val="PSI - Comentario + Numeración"/>
    <w:basedOn w:val="PSI-ComentarioVieta"/>
    <w:autoRedefine/>
    <w:qFormat/>
    <w:rsid w:val="00346864"/>
    <w:pPr>
      <w:numPr>
        <w:numId w:val="12"/>
      </w:numPr>
    </w:pPr>
  </w:style>
  <w:style w:type="paragraph" w:styleId="Prrafodelista">
    <w:name w:val="List Paragraph"/>
    <w:basedOn w:val="Normal"/>
    <w:uiPriority w:val="34"/>
    <w:qFormat/>
    <w:rsid w:val="00974A65"/>
    <w:pPr>
      <w:ind w:left="720"/>
      <w:contextualSpacing/>
    </w:pPr>
  </w:style>
  <w:style w:type="character" w:styleId="Mencinsinresolver">
    <w:name w:val="Unresolved Mention"/>
    <w:basedOn w:val="Fuentedeprrafopredeter"/>
    <w:uiPriority w:val="99"/>
    <w:semiHidden/>
    <w:unhideWhenUsed/>
    <w:rsid w:val="009B7A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youtube.com/watch?v=hlbUQx7ciT0"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NTAKA\Downloads\Plantilla%20Resumen%20de%20Reunion.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2009-07-03T00:00:00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976851F-FD13-4A2C-B6B6-6BA856DA86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Resumen de Reunion.dotx</Template>
  <TotalTime>21</TotalTime>
  <Pages>6</Pages>
  <Words>915</Words>
  <Characters>5034</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Resumen de Reunión</vt:lpstr>
    </vt:vector>
  </TitlesOfParts>
  <Company>Nombre del Grupo de Desarrollo o Asignatura</Company>
  <LinksUpToDate>false</LinksUpToDate>
  <CharactersWithSpaces>5938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Resumen de Reunión</dc:title>
  <dc:subject>&lt;Nombre del Proyecto&gt;</dc:subject>
  <dc:creator>MINTAKA</dc:creator>
  <cp:keywords/>
  <dc:description/>
  <cp:lastModifiedBy>Glenda Flores Ayala</cp:lastModifiedBy>
  <cp:revision>2</cp:revision>
  <dcterms:created xsi:type="dcterms:W3CDTF">2024-09-01T21:00:00Z</dcterms:created>
  <dcterms:modified xsi:type="dcterms:W3CDTF">2024-09-01T21:21:00Z</dcterms:modified>
</cp:coreProperties>
</file>